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981" w:rsidRDefault="00FF5AD3" w:rsidP="00466326">
      <w:pPr>
        <w:jc w:val="center"/>
        <w:rPr>
          <w:rFonts w:ascii="Times New Roman" w:hAnsi="Times New Roman" w:cs="Times New Roman"/>
          <w:b/>
          <w:sz w:val="28"/>
          <w:szCs w:val="28"/>
        </w:rPr>
      </w:pPr>
      <w:r w:rsidRPr="00466326">
        <w:rPr>
          <w:rFonts w:ascii="Times New Roman" w:hAnsi="Times New Roman" w:cs="Times New Roman"/>
          <w:b/>
          <w:sz w:val="28"/>
          <w:szCs w:val="28"/>
        </w:rPr>
        <w:t xml:space="preserve">Доклад </w:t>
      </w:r>
    </w:p>
    <w:p w:rsidR="00FF5AD3" w:rsidRDefault="00466326" w:rsidP="00B30570">
      <w:pPr>
        <w:jc w:val="center"/>
        <w:rPr>
          <w:rFonts w:ascii="Times New Roman" w:hAnsi="Times New Roman" w:cs="Times New Roman"/>
          <w:b/>
          <w:sz w:val="28"/>
          <w:szCs w:val="28"/>
        </w:rPr>
      </w:pPr>
      <w:r>
        <w:rPr>
          <w:rFonts w:ascii="Times New Roman" w:hAnsi="Times New Roman" w:cs="Times New Roman"/>
          <w:b/>
          <w:sz w:val="28"/>
          <w:szCs w:val="28"/>
        </w:rPr>
        <w:t xml:space="preserve">Государственной инспекции труда в Республике </w:t>
      </w:r>
      <w:r w:rsidR="001F2D10">
        <w:rPr>
          <w:rFonts w:ascii="Times New Roman" w:hAnsi="Times New Roman" w:cs="Times New Roman"/>
          <w:b/>
          <w:sz w:val="28"/>
          <w:szCs w:val="28"/>
        </w:rPr>
        <w:t>Калмыкия</w:t>
      </w:r>
      <w:r w:rsidR="00FF5AD3" w:rsidRPr="00466326">
        <w:rPr>
          <w:rFonts w:ascii="Times New Roman" w:hAnsi="Times New Roman" w:cs="Times New Roman"/>
          <w:b/>
          <w:sz w:val="28"/>
          <w:szCs w:val="28"/>
        </w:rPr>
        <w:t>по правоприменительной практике  федерального государств</w:t>
      </w:r>
      <w:r w:rsidR="00130CDA">
        <w:rPr>
          <w:rFonts w:ascii="Times New Roman" w:hAnsi="Times New Roman" w:cs="Times New Roman"/>
          <w:b/>
          <w:sz w:val="28"/>
          <w:szCs w:val="28"/>
        </w:rPr>
        <w:t>енного надзора в сфере труда в</w:t>
      </w:r>
      <w:r w:rsidR="002513EC">
        <w:rPr>
          <w:rFonts w:ascii="Times New Roman" w:hAnsi="Times New Roman" w:cs="Times New Roman"/>
          <w:b/>
          <w:sz w:val="28"/>
          <w:szCs w:val="28"/>
        </w:rPr>
        <w:t xml:space="preserve"> 4</w:t>
      </w:r>
      <w:r w:rsidR="00FF5AD3" w:rsidRPr="00466326">
        <w:rPr>
          <w:rFonts w:ascii="Times New Roman" w:hAnsi="Times New Roman" w:cs="Times New Roman"/>
          <w:b/>
          <w:sz w:val="28"/>
          <w:szCs w:val="28"/>
        </w:rPr>
        <w:t xml:space="preserve"> квартале 2017 года</w:t>
      </w:r>
    </w:p>
    <w:p w:rsidR="00130CDA" w:rsidRPr="00130CDA" w:rsidRDefault="00130CDA" w:rsidP="00B30570">
      <w:pPr>
        <w:jc w:val="center"/>
        <w:rPr>
          <w:rFonts w:ascii="Times New Roman" w:hAnsi="Times New Roman" w:cs="Times New Roman"/>
          <w:b/>
          <w:sz w:val="28"/>
          <w:szCs w:val="28"/>
        </w:rPr>
      </w:pPr>
      <w:r w:rsidRPr="00130CDA">
        <w:rPr>
          <w:rFonts w:ascii="Times New Roman" w:hAnsi="Times New Roman" w:cs="Times New Roman"/>
          <w:b/>
          <w:sz w:val="28"/>
          <w:szCs w:val="28"/>
        </w:rPr>
        <w:t>Анализ проведенных контрольно - надзорных мероприятий</w:t>
      </w:r>
    </w:p>
    <w:p w:rsidR="00466326" w:rsidRDefault="00FF5AD3" w:rsidP="00D07491">
      <w:pPr>
        <w:spacing w:after="0"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Нормы трудового права, соблюдение которых является непосредственным предметом рассматриваемого федерального гос</w:t>
      </w:r>
      <w:r w:rsidR="00202800">
        <w:rPr>
          <w:rFonts w:ascii="Times New Roman" w:hAnsi="Times New Roman" w:cs="Times New Roman"/>
          <w:sz w:val="28"/>
          <w:szCs w:val="28"/>
        </w:rPr>
        <w:t>ударственного надзора, содержат</w:t>
      </w:r>
      <w:r w:rsidRPr="00466326">
        <w:rPr>
          <w:rFonts w:ascii="Times New Roman" w:hAnsi="Times New Roman" w:cs="Times New Roman"/>
          <w:sz w:val="28"/>
          <w:szCs w:val="28"/>
        </w:rPr>
        <w:t xml:space="preserve">ся в многообразных правовых источниках, виды которых перечислены в статье 5 Трудового кодекса Российской Федерации (далее – ТК РФ). </w:t>
      </w:r>
    </w:p>
    <w:p w:rsidR="00466326" w:rsidRDefault="00FF5AD3" w:rsidP="00D07491">
      <w:pPr>
        <w:spacing w:after="0"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Несмотря на значительное количество и многообразие источников трудового права, правильное их применение во многом может быть обеспечено знанием основных положений трудового законодательства, содержащихся в ТК РФ и иных федеральных законах, содержащих нормы трудового права.  </w:t>
      </w:r>
    </w:p>
    <w:p w:rsidR="00466326" w:rsidRDefault="00FF5AD3" w:rsidP="00D07491">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В системе источников трудового права действует принцип не ухудшения положения работника: каждый акт меньшей юридической силы не может ухудшать положение работника по сравнению с вышестоящим актом. Законы и иные нормативные правовые акты субъектов Российской Федерации, принятые по предметам совместного ведения Российской Федерации и ее субъектов, не могут противоречить федеральному законодательству; локальные нормативные акты не могут ухудшать положение работников по сравнению с трудовым законодательством, коллективным договором, соглашениями; коллективные договоры, соглашения, трудовые договоры не могут содержать условий, снижающих уровень прав и гарантий работников, установленный трудовым законодательством (статьи 6 – 9 ТК РФ). </w:t>
      </w:r>
    </w:p>
    <w:p w:rsidR="00466326" w:rsidRDefault="00FF5AD3" w:rsidP="00D07491">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Что касается содержательной части трудового законодательства, то проблемами, оказывающими негативное влияние на эффективность правоприменительной деятельности, и существенно ограничивающими возможность должностных лиц, уполномоченных на осуществление федерального государственного надзора за соблюдением трудового законодательства, а также оперативно находить и правильно применять необходимые нормы права, являются:  </w:t>
      </w:r>
    </w:p>
    <w:p w:rsidR="00466326" w:rsidRDefault="00D07491"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00FF5AD3" w:rsidRPr="00466326">
        <w:rPr>
          <w:rFonts w:ascii="Times New Roman" w:hAnsi="Times New Roman" w:cs="Times New Roman"/>
          <w:sz w:val="28"/>
          <w:szCs w:val="28"/>
        </w:rPr>
        <w:t xml:space="preserve">отсутствие должной систематизации трудового законодательства, включая законодательство об охране труда; </w:t>
      </w:r>
    </w:p>
    <w:p w:rsidR="00FF5AD3" w:rsidRPr="00466326" w:rsidRDefault="00D07491"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00FF5AD3" w:rsidRPr="00466326">
        <w:rPr>
          <w:rFonts w:ascii="Times New Roman" w:hAnsi="Times New Roman" w:cs="Times New Roman"/>
          <w:sz w:val="28"/>
          <w:szCs w:val="28"/>
        </w:rPr>
        <w:t xml:space="preserve">неопределенность правового регулирования, вызванная наличием в трудовом праве пробелов и коллизий, а также отсутствием подкрепления отдельных норм ТК РФ; </w:t>
      </w:r>
    </w:p>
    <w:p w:rsidR="00FF5AD3" w:rsidRPr="00466326" w:rsidRDefault="00FF5AD3" w:rsidP="00466326">
      <w:pPr>
        <w:spacing w:line="240" w:lineRule="auto"/>
        <w:jc w:val="center"/>
        <w:rPr>
          <w:rFonts w:ascii="Times New Roman" w:hAnsi="Times New Roman" w:cs="Times New Roman"/>
          <w:b/>
          <w:sz w:val="28"/>
          <w:szCs w:val="28"/>
        </w:rPr>
      </w:pPr>
      <w:r w:rsidRPr="00466326">
        <w:rPr>
          <w:rFonts w:ascii="Times New Roman" w:hAnsi="Times New Roman" w:cs="Times New Roman"/>
          <w:b/>
          <w:sz w:val="28"/>
          <w:szCs w:val="28"/>
        </w:rPr>
        <w:lastRenderedPageBreak/>
        <w:t xml:space="preserve">Правоприменительная практика организации и проведения государственного контроля (надзора) в сфере </w:t>
      </w:r>
      <w:proofErr w:type="gramStart"/>
      <w:r w:rsidRPr="00466326">
        <w:rPr>
          <w:rFonts w:ascii="Times New Roman" w:hAnsi="Times New Roman" w:cs="Times New Roman"/>
          <w:b/>
          <w:sz w:val="28"/>
          <w:szCs w:val="28"/>
        </w:rPr>
        <w:t>труда,  расследования</w:t>
      </w:r>
      <w:proofErr w:type="gramEnd"/>
      <w:r w:rsidRPr="00466326">
        <w:rPr>
          <w:rFonts w:ascii="Times New Roman" w:hAnsi="Times New Roman" w:cs="Times New Roman"/>
          <w:b/>
          <w:sz w:val="28"/>
          <w:szCs w:val="28"/>
        </w:rPr>
        <w:t xml:space="preserve"> несчастных случаев</w:t>
      </w:r>
    </w:p>
    <w:p w:rsidR="00202800" w:rsidRPr="00466326" w:rsidRDefault="00FF5AD3" w:rsidP="00D07491">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Государственной инспекцией труда в </w:t>
      </w:r>
      <w:r w:rsidR="00466326">
        <w:rPr>
          <w:rFonts w:ascii="Times New Roman" w:hAnsi="Times New Roman" w:cs="Times New Roman"/>
          <w:sz w:val="28"/>
          <w:szCs w:val="28"/>
        </w:rPr>
        <w:t xml:space="preserve">Республике </w:t>
      </w:r>
      <w:r w:rsidR="001F2D10">
        <w:rPr>
          <w:rFonts w:ascii="Times New Roman" w:hAnsi="Times New Roman" w:cs="Times New Roman"/>
          <w:sz w:val="28"/>
          <w:szCs w:val="28"/>
        </w:rPr>
        <w:t>Калмыкия</w:t>
      </w:r>
      <w:r w:rsidRPr="00466326">
        <w:rPr>
          <w:rFonts w:ascii="Times New Roman" w:hAnsi="Times New Roman" w:cs="Times New Roman"/>
          <w:sz w:val="28"/>
          <w:szCs w:val="28"/>
        </w:rPr>
        <w:t xml:space="preserve"> в</w:t>
      </w:r>
      <w:r w:rsidR="002513EC">
        <w:rPr>
          <w:rFonts w:ascii="Times New Roman" w:hAnsi="Times New Roman" w:cs="Times New Roman"/>
          <w:sz w:val="28"/>
          <w:szCs w:val="28"/>
        </w:rPr>
        <w:t>четвертом</w:t>
      </w:r>
      <w:r w:rsidRPr="00466326">
        <w:rPr>
          <w:rFonts w:ascii="Times New Roman" w:hAnsi="Times New Roman" w:cs="Times New Roman"/>
          <w:sz w:val="28"/>
          <w:szCs w:val="28"/>
        </w:rPr>
        <w:t xml:space="preserve"> квартале 2017 года в порядке реализации пред</w:t>
      </w:r>
      <w:r w:rsidR="00130CDA">
        <w:rPr>
          <w:rFonts w:ascii="Times New Roman" w:hAnsi="Times New Roman" w:cs="Times New Roman"/>
          <w:sz w:val="28"/>
          <w:szCs w:val="28"/>
        </w:rPr>
        <w:t>о</w:t>
      </w:r>
      <w:r w:rsidRPr="00466326">
        <w:rPr>
          <w:rFonts w:ascii="Times New Roman" w:hAnsi="Times New Roman" w:cs="Times New Roman"/>
          <w:sz w:val="28"/>
          <w:szCs w:val="28"/>
        </w:rPr>
        <w:t>ставленных полномочий в отношении юридических лиц и индивидуальных пре</w:t>
      </w:r>
      <w:r w:rsidR="00466326">
        <w:rPr>
          <w:rFonts w:ascii="Times New Roman" w:hAnsi="Times New Roman" w:cs="Times New Roman"/>
          <w:sz w:val="28"/>
          <w:szCs w:val="28"/>
        </w:rPr>
        <w:t>дпринимателей было проведено 1</w:t>
      </w:r>
      <w:r w:rsidR="001F2D10">
        <w:rPr>
          <w:rFonts w:ascii="Times New Roman" w:hAnsi="Times New Roman" w:cs="Times New Roman"/>
          <w:sz w:val="28"/>
          <w:szCs w:val="28"/>
        </w:rPr>
        <w:t>61</w:t>
      </w:r>
      <w:r w:rsidR="00466326">
        <w:rPr>
          <w:rFonts w:ascii="Times New Roman" w:hAnsi="Times New Roman" w:cs="Times New Roman"/>
          <w:sz w:val="28"/>
          <w:szCs w:val="28"/>
        </w:rPr>
        <w:t xml:space="preserve"> провер</w:t>
      </w:r>
      <w:r w:rsidR="00130CDA">
        <w:rPr>
          <w:rFonts w:ascii="Times New Roman" w:hAnsi="Times New Roman" w:cs="Times New Roman"/>
          <w:sz w:val="28"/>
          <w:szCs w:val="28"/>
        </w:rPr>
        <w:t>к</w:t>
      </w:r>
      <w:r w:rsidR="001F2D10">
        <w:rPr>
          <w:rFonts w:ascii="Times New Roman" w:hAnsi="Times New Roman" w:cs="Times New Roman"/>
          <w:sz w:val="28"/>
          <w:szCs w:val="28"/>
        </w:rPr>
        <w:t>а</w:t>
      </w:r>
      <w:r w:rsidRPr="00466326">
        <w:rPr>
          <w:rFonts w:ascii="Times New Roman" w:hAnsi="Times New Roman" w:cs="Times New Roman"/>
          <w:sz w:val="28"/>
          <w:szCs w:val="28"/>
        </w:rPr>
        <w:t xml:space="preserve"> (за аналог</w:t>
      </w:r>
      <w:r w:rsidR="002513EC">
        <w:rPr>
          <w:rFonts w:ascii="Times New Roman" w:hAnsi="Times New Roman" w:cs="Times New Roman"/>
          <w:sz w:val="28"/>
          <w:szCs w:val="28"/>
        </w:rPr>
        <w:t xml:space="preserve">ичный период прошлого года – </w:t>
      </w:r>
      <w:r w:rsidR="001F2D10">
        <w:rPr>
          <w:rFonts w:ascii="Times New Roman" w:hAnsi="Times New Roman" w:cs="Times New Roman"/>
          <w:sz w:val="28"/>
          <w:szCs w:val="28"/>
        </w:rPr>
        <w:t>90</w:t>
      </w:r>
      <w:r w:rsidR="00466326">
        <w:rPr>
          <w:rFonts w:ascii="Times New Roman" w:hAnsi="Times New Roman" w:cs="Times New Roman"/>
          <w:sz w:val="28"/>
          <w:szCs w:val="28"/>
        </w:rPr>
        <w:t xml:space="preserve"> проверок</w:t>
      </w:r>
      <w:r w:rsidRPr="00466326">
        <w:rPr>
          <w:rFonts w:ascii="Times New Roman" w:hAnsi="Times New Roman" w:cs="Times New Roman"/>
          <w:sz w:val="28"/>
          <w:szCs w:val="28"/>
        </w:rPr>
        <w:t>) по вопросам соблюдения трудового законодательства и иных нормативных правовых актов, содержащих нормы трудового права. При этом возросло количество проверок проведен</w:t>
      </w:r>
      <w:r w:rsidR="00A87808">
        <w:rPr>
          <w:rFonts w:ascii="Times New Roman" w:hAnsi="Times New Roman" w:cs="Times New Roman"/>
          <w:sz w:val="28"/>
          <w:szCs w:val="28"/>
        </w:rPr>
        <w:t>ных во внеплановом порядке - 1</w:t>
      </w:r>
      <w:r w:rsidR="000177FC">
        <w:rPr>
          <w:rFonts w:ascii="Times New Roman" w:hAnsi="Times New Roman" w:cs="Times New Roman"/>
          <w:sz w:val="28"/>
          <w:szCs w:val="28"/>
        </w:rPr>
        <w:t>33</w:t>
      </w:r>
      <w:r w:rsidR="00466326">
        <w:rPr>
          <w:rFonts w:ascii="Times New Roman" w:hAnsi="Times New Roman" w:cs="Times New Roman"/>
          <w:sz w:val="28"/>
          <w:szCs w:val="28"/>
        </w:rPr>
        <w:t xml:space="preserve"> провер</w:t>
      </w:r>
      <w:r w:rsidR="00130CDA">
        <w:rPr>
          <w:rFonts w:ascii="Times New Roman" w:hAnsi="Times New Roman" w:cs="Times New Roman"/>
          <w:sz w:val="28"/>
          <w:szCs w:val="28"/>
        </w:rPr>
        <w:t>ок</w:t>
      </w:r>
      <w:r w:rsidRPr="00466326">
        <w:rPr>
          <w:rFonts w:ascii="Times New Roman" w:hAnsi="Times New Roman" w:cs="Times New Roman"/>
          <w:sz w:val="28"/>
          <w:szCs w:val="28"/>
        </w:rPr>
        <w:t xml:space="preserve"> (за ан</w:t>
      </w:r>
      <w:r w:rsidR="00466326">
        <w:rPr>
          <w:rFonts w:ascii="Times New Roman" w:hAnsi="Times New Roman" w:cs="Times New Roman"/>
          <w:sz w:val="28"/>
          <w:szCs w:val="28"/>
        </w:rPr>
        <w:t xml:space="preserve">алогичный период 2016 года – </w:t>
      </w:r>
      <w:r w:rsidR="000177FC">
        <w:rPr>
          <w:rFonts w:ascii="Times New Roman" w:hAnsi="Times New Roman" w:cs="Times New Roman"/>
          <w:sz w:val="28"/>
          <w:szCs w:val="28"/>
        </w:rPr>
        <w:t>79</w:t>
      </w:r>
      <w:r w:rsidR="00466326">
        <w:rPr>
          <w:rFonts w:ascii="Times New Roman" w:hAnsi="Times New Roman" w:cs="Times New Roman"/>
          <w:sz w:val="28"/>
          <w:szCs w:val="28"/>
        </w:rPr>
        <w:t xml:space="preserve"> провер</w:t>
      </w:r>
      <w:r w:rsidR="00130CDA">
        <w:rPr>
          <w:rFonts w:ascii="Times New Roman" w:hAnsi="Times New Roman" w:cs="Times New Roman"/>
          <w:sz w:val="28"/>
          <w:szCs w:val="28"/>
        </w:rPr>
        <w:t>ок</w:t>
      </w:r>
      <w:r w:rsidRPr="00466326">
        <w:rPr>
          <w:rFonts w:ascii="Times New Roman" w:hAnsi="Times New Roman" w:cs="Times New Roman"/>
          <w:sz w:val="28"/>
          <w:szCs w:val="28"/>
        </w:rPr>
        <w:t xml:space="preserve">). </w:t>
      </w:r>
    </w:p>
    <w:p w:rsidR="009E3EFC" w:rsidRDefault="00FF5AD3" w:rsidP="00D07491">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Рост внеплановых</w:t>
      </w:r>
      <w:r w:rsidR="00202800">
        <w:rPr>
          <w:rFonts w:ascii="Times New Roman" w:hAnsi="Times New Roman" w:cs="Times New Roman"/>
          <w:sz w:val="28"/>
          <w:szCs w:val="28"/>
        </w:rPr>
        <w:t xml:space="preserve"> проверок связан, в том числе и</w:t>
      </w:r>
      <w:r w:rsidRPr="00466326">
        <w:rPr>
          <w:rFonts w:ascii="Times New Roman" w:hAnsi="Times New Roman" w:cs="Times New Roman"/>
          <w:sz w:val="28"/>
          <w:szCs w:val="28"/>
        </w:rPr>
        <w:t xml:space="preserve"> с повышением активности гражд</w:t>
      </w:r>
      <w:r w:rsidR="009E3EFC">
        <w:rPr>
          <w:rFonts w:ascii="Times New Roman" w:hAnsi="Times New Roman" w:cs="Times New Roman"/>
          <w:sz w:val="28"/>
          <w:szCs w:val="28"/>
        </w:rPr>
        <w:t>ан в защите своих трудовых прав.</w:t>
      </w:r>
      <w:r w:rsidRPr="00466326">
        <w:rPr>
          <w:rFonts w:ascii="Times New Roman" w:hAnsi="Times New Roman" w:cs="Times New Roman"/>
          <w:sz w:val="28"/>
          <w:szCs w:val="28"/>
        </w:rPr>
        <w:t xml:space="preserve"> В этом росте также играет роль качественное изменение уровня информационной открытости деятельности </w:t>
      </w:r>
      <w:r w:rsidR="009E3EFC">
        <w:rPr>
          <w:rFonts w:ascii="Times New Roman" w:hAnsi="Times New Roman" w:cs="Times New Roman"/>
          <w:sz w:val="28"/>
          <w:szCs w:val="28"/>
        </w:rPr>
        <w:t>Государственной инспекции труда, что выражается в  появлении и развитии электронных сервисов, введении</w:t>
      </w:r>
      <w:r w:rsidRPr="00466326">
        <w:rPr>
          <w:rFonts w:ascii="Times New Roman" w:hAnsi="Times New Roman" w:cs="Times New Roman"/>
          <w:sz w:val="28"/>
          <w:szCs w:val="28"/>
        </w:rPr>
        <w:t xml:space="preserve"> новых законодательных и нормативных правовых актов, касающихся трудовых отношений. В связи с изменением действующего законодательства в части внесения изменений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продолжается тенденция снижения доли плановых проверок. </w:t>
      </w:r>
    </w:p>
    <w:p w:rsidR="009E3EFC" w:rsidRDefault="002513E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Анализ поступивших 1</w:t>
      </w:r>
      <w:r w:rsidR="000177FC">
        <w:rPr>
          <w:rFonts w:ascii="Times New Roman" w:hAnsi="Times New Roman" w:cs="Times New Roman"/>
          <w:sz w:val="28"/>
          <w:szCs w:val="28"/>
        </w:rPr>
        <w:t>25</w:t>
      </w:r>
      <w:r w:rsidR="00FF5AD3" w:rsidRPr="00466326">
        <w:rPr>
          <w:rFonts w:ascii="Times New Roman" w:hAnsi="Times New Roman" w:cs="Times New Roman"/>
          <w:sz w:val="28"/>
          <w:szCs w:val="28"/>
        </w:rPr>
        <w:t xml:space="preserve"> обращений граждан в Государственную инспекцию труда в </w:t>
      </w:r>
      <w:r w:rsidR="009E3EFC">
        <w:rPr>
          <w:rFonts w:ascii="Times New Roman" w:hAnsi="Times New Roman" w:cs="Times New Roman"/>
          <w:sz w:val="28"/>
          <w:szCs w:val="28"/>
        </w:rPr>
        <w:t xml:space="preserve">Республике </w:t>
      </w:r>
      <w:r w:rsidR="000177FC">
        <w:rPr>
          <w:rFonts w:ascii="Times New Roman" w:hAnsi="Times New Roman" w:cs="Times New Roman"/>
          <w:sz w:val="28"/>
          <w:szCs w:val="28"/>
        </w:rPr>
        <w:t>Калмыкия</w:t>
      </w:r>
      <w:r w:rsidR="00A87808">
        <w:rPr>
          <w:rFonts w:ascii="Times New Roman" w:hAnsi="Times New Roman" w:cs="Times New Roman"/>
          <w:sz w:val="28"/>
          <w:szCs w:val="28"/>
        </w:rPr>
        <w:t xml:space="preserve"> в </w:t>
      </w:r>
      <w:r>
        <w:rPr>
          <w:rFonts w:ascii="Times New Roman" w:hAnsi="Times New Roman" w:cs="Times New Roman"/>
          <w:sz w:val="28"/>
          <w:szCs w:val="28"/>
        </w:rPr>
        <w:t>четвертом</w:t>
      </w:r>
      <w:r w:rsidR="00FF5AD3" w:rsidRPr="00466326">
        <w:rPr>
          <w:rFonts w:ascii="Times New Roman" w:hAnsi="Times New Roman" w:cs="Times New Roman"/>
          <w:sz w:val="28"/>
          <w:szCs w:val="28"/>
        </w:rPr>
        <w:t xml:space="preserve"> квартале 2017 года, по вопросам нарушения требований трудового законодательства и иных нормативных правовых актов, содержащих нормы трудового права,  позволяет установить наиболее актуальные вопросы, которые возникают при применении работодателями трудового законодательства, это: </w:t>
      </w:r>
    </w:p>
    <w:p w:rsidR="009E3EFC" w:rsidRPr="00D07491" w:rsidRDefault="00202800" w:rsidP="00466326">
      <w:pPr>
        <w:spacing w:line="240" w:lineRule="auto"/>
        <w:jc w:val="both"/>
        <w:rPr>
          <w:rFonts w:ascii="Times New Roman" w:hAnsi="Times New Roman" w:cs="Times New Roman"/>
          <w:sz w:val="28"/>
          <w:szCs w:val="28"/>
        </w:rPr>
      </w:pPr>
      <w:r w:rsidRPr="00D07491">
        <w:rPr>
          <w:rFonts w:ascii="Times New Roman" w:hAnsi="Times New Roman" w:cs="Times New Roman"/>
          <w:sz w:val="28"/>
          <w:szCs w:val="28"/>
        </w:rPr>
        <w:t xml:space="preserve">- </w:t>
      </w:r>
      <w:r w:rsidR="00FF5AD3" w:rsidRPr="00D07491">
        <w:rPr>
          <w:rFonts w:ascii="Times New Roman" w:hAnsi="Times New Roman" w:cs="Times New Roman"/>
          <w:sz w:val="28"/>
          <w:szCs w:val="28"/>
        </w:rPr>
        <w:t>невыплата или неполная выплата в установленный срок заработной платы</w:t>
      </w:r>
      <w:r w:rsidR="00D07491">
        <w:rPr>
          <w:rFonts w:ascii="Times New Roman" w:hAnsi="Times New Roman" w:cs="Times New Roman"/>
          <w:sz w:val="28"/>
          <w:szCs w:val="28"/>
        </w:rPr>
        <w:t>, правильность оплаты труда</w:t>
      </w:r>
      <w:r w:rsidR="00FF5AD3" w:rsidRPr="00D07491">
        <w:rPr>
          <w:rFonts w:ascii="Times New Roman" w:hAnsi="Times New Roman" w:cs="Times New Roman"/>
          <w:sz w:val="28"/>
          <w:szCs w:val="28"/>
        </w:rPr>
        <w:t xml:space="preserve">; </w:t>
      </w:r>
    </w:p>
    <w:p w:rsidR="009E3EFC" w:rsidRPr="00D07491" w:rsidRDefault="00202800" w:rsidP="00466326">
      <w:pPr>
        <w:spacing w:line="240" w:lineRule="auto"/>
        <w:jc w:val="both"/>
        <w:rPr>
          <w:rFonts w:ascii="Times New Roman" w:hAnsi="Times New Roman" w:cs="Times New Roman"/>
          <w:sz w:val="28"/>
          <w:szCs w:val="28"/>
        </w:rPr>
      </w:pPr>
      <w:r w:rsidRPr="00D07491">
        <w:rPr>
          <w:rFonts w:ascii="Times New Roman" w:hAnsi="Times New Roman" w:cs="Times New Roman"/>
          <w:sz w:val="28"/>
          <w:szCs w:val="28"/>
        </w:rPr>
        <w:t>- о</w:t>
      </w:r>
      <w:r w:rsidR="00FF5AD3" w:rsidRPr="00D07491">
        <w:rPr>
          <w:rFonts w:ascii="Times New Roman" w:hAnsi="Times New Roman" w:cs="Times New Roman"/>
          <w:sz w:val="28"/>
          <w:szCs w:val="28"/>
        </w:rPr>
        <w:t>формление и расторжение трудовых договоров, в том числе незаконное увольнение работников, прием на работу, заключение трудового дого</w:t>
      </w:r>
      <w:r w:rsidR="009E3EFC" w:rsidRPr="00D07491">
        <w:rPr>
          <w:rFonts w:ascii="Times New Roman" w:hAnsi="Times New Roman" w:cs="Times New Roman"/>
          <w:sz w:val="28"/>
          <w:szCs w:val="28"/>
        </w:rPr>
        <w:t>во</w:t>
      </w:r>
      <w:r w:rsidRPr="00D07491">
        <w:rPr>
          <w:rFonts w:ascii="Times New Roman" w:hAnsi="Times New Roman" w:cs="Times New Roman"/>
          <w:sz w:val="28"/>
          <w:szCs w:val="28"/>
        </w:rPr>
        <w:t>ра, ведение трудовой книжки</w:t>
      </w:r>
      <w:r w:rsidR="00FF5AD3" w:rsidRPr="00D07491">
        <w:rPr>
          <w:rFonts w:ascii="Times New Roman" w:hAnsi="Times New Roman" w:cs="Times New Roman"/>
          <w:sz w:val="28"/>
          <w:szCs w:val="28"/>
        </w:rPr>
        <w:t xml:space="preserve">; </w:t>
      </w:r>
    </w:p>
    <w:p w:rsidR="00FF5AD3" w:rsidRPr="00E57A24" w:rsidRDefault="00202800" w:rsidP="00466326">
      <w:pPr>
        <w:spacing w:line="240" w:lineRule="auto"/>
        <w:jc w:val="both"/>
        <w:rPr>
          <w:rFonts w:ascii="Times New Roman" w:hAnsi="Times New Roman" w:cs="Times New Roman"/>
          <w:b/>
          <w:sz w:val="28"/>
          <w:szCs w:val="28"/>
        </w:rPr>
      </w:pPr>
      <w:r w:rsidRPr="00D07491">
        <w:rPr>
          <w:rFonts w:ascii="Times New Roman" w:hAnsi="Times New Roman" w:cs="Times New Roman"/>
          <w:sz w:val="28"/>
          <w:szCs w:val="28"/>
        </w:rPr>
        <w:t xml:space="preserve">- </w:t>
      </w:r>
      <w:r w:rsidR="00FF5AD3" w:rsidRPr="00D07491">
        <w:rPr>
          <w:rFonts w:ascii="Times New Roman" w:hAnsi="Times New Roman" w:cs="Times New Roman"/>
          <w:sz w:val="28"/>
          <w:szCs w:val="28"/>
        </w:rPr>
        <w:t>охрана труда, специальная оценка усло</w:t>
      </w:r>
      <w:r w:rsidR="002513EC" w:rsidRPr="00D07491">
        <w:rPr>
          <w:rFonts w:ascii="Times New Roman" w:hAnsi="Times New Roman" w:cs="Times New Roman"/>
          <w:sz w:val="28"/>
          <w:szCs w:val="28"/>
        </w:rPr>
        <w:t>вий труда на рабочих местах</w:t>
      </w:r>
      <w:r w:rsidR="00D07491">
        <w:rPr>
          <w:rFonts w:ascii="Times New Roman" w:hAnsi="Times New Roman" w:cs="Times New Roman"/>
          <w:sz w:val="28"/>
          <w:szCs w:val="28"/>
        </w:rPr>
        <w:t>.</w:t>
      </w:r>
      <w:r w:rsidR="00FF5AD3" w:rsidRPr="00E57A24">
        <w:rPr>
          <w:rFonts w:ascii="Times New Roman" w:hAnsi="Times New Roman" w:cs="Times New Roman"/>
          <w:b/>
          <w:sz w:val="28"/>
          <w:szCs w:val="28"/>
        </w:rPr>
        <w:t xml:space="preserve"> </w:t>
      </w:r>
    </w:p>
    <w:p w:rsidR="009E3EFC" w:rsidRDefault="00FF5AD3" w:rsidP="00D07491">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В ходе проведенных в</w:t>
      </w:r>
      <w:r w:rsidR="00D07491">
        <w:rPr>
          <w:rFonts w:ascii="Times New Roman" w:hAnsi="Times New Roman" w:cs="Times New Roman"/>
          <w:sz w:val="28"/>
          <w:szCs w:val="28"/>
        </w:rPr>
        <w:t xml:space="preserve"> </w:t>
      </w:r>
      <w:r w:rsidR="002513EC">
        <w:rPr>
          <w:rFonts w:ascii="Times New Roman" w:hAnsi="Times New Roman" w:cs="Times New Roman"/>
          <w:sz w:val="28"/>
          <w:szCs w:val="28"/>
        </w:rPr>
        <w:t>четвертом</w:t>
      </w:r>
      <w:r w:rsidRPr="00466326">
        <w:rPr>
          <w:rFonts w:ascii="Times New Roman" w:hAnsi="Times New Roman" w:cs="Times New Roman"/>
          <w:sz w:val="28"/>
          <w:szCs w:val="28"/>
        </w:rPr>
        <w:t xml:space="preserve"> квартале 2017 года всех надзорных мероприятий, было выявлено </w:t>
      </w:r>
      <w:r w:rsidR="002513EC">
        <w:rPr>
          <w:rFonts w:ascii="Times New Roman" w:hAnsi="Times New Roman" w:cs="Times New Roman"/>
          <w:sz w:val="28"/>
          <w:szCs w:val="28"/>
        </w:rPr>
        <w:t>2</w:t>
      </w:r>
      <w:r w:rsidR="00E57A24">
        <w:rPr>
          <w:rFonts w:ascii="Times New Roman" w:hAnsi="Times New Roman" w:cs="Times New Roman"/>
          <w:sz w:val="28"/>
          <w:szCs w:val="28"/>
        </w:rPr>
        <w:t>34</w:t>
      </w:r>
      <w:r w:rsidRPr="00466326">
        <w:rPr>
          <w:rFonts w:ascii="Times New Roman" w:hAnsi="Times New Roman" w:cs="Times New Roman"/>
          <w:sz w:val="28"/>
          <w:szCs w:val="28"/>
        </w:rPr>
        <w:t xml:space="preserve"> нарушений трудового законодательства.  </w:t>
      </w:r>
    </w:p>
    <w:p w:rsidR="009E3EFC" w:rsidRDefault="00FF5AD3" w:rsidP="00D07491">
      <w:pPr>
        <w:spacing w:line="240" w:lineRule="auto"/>
        <w:ind w:firstLine="660"/>
        <w:jc w:val="both"/>
        <w:rPr>
          <w:rFonts w:ascii="Times New Roman" w:hAnsi="Times New Roman" w:cs="Times New Roman"/>
          <w:sz w:val="28"/>
          <w:szCs w:val="28"/>
        </w:rPr>
      </w:pPr>
      <w:r w:rsidRPr="00466326">
        <w:rPr>
          <w:rFonts w:ascii="Times New Roman" w:hAnsi="Times New Roman" w:cs="Times New Roman"/>
          <w:sz w:val="28"/>
          <w:szCs w:val="28"/>
        </w:rPr>
        <w:t xml:space="preserve">Анализ выявленных нарушений требований трудового законодательства за </w:t>
      </w:r>
      <w:r w:rsidR="002513EC">
        <w:rPr>
          <w:rFonts w:ascii="Times New Roman" w:hAnsi="Times New Roman" w:cs="Times New Roman"/>
          <w:sz w:val="28"/>
          <w:szCs w:val="28"/>
        </w:rPr>
        <w:t>четвертый</w:t>
      </w:r>
      <w:r w:rsidRPr="00466326">
        <w:rPr>
          <w:rFonts w:ascii="Times New Roman" w:hAnsi="Times New Roman" w:cs="Times New Roman"/>
          <w:sz w:val="28"/>
          <w:szCs w:val="28"/>
        </w:rPr>
        <w:t xml:space="preserve"> квартал 2017 года позволяет сделать вывод о </w:t>
      </w:r>
      <w:r w:rsidRPr="00466326">
        <w:rPr>
          <w:rFonts w:ascii="Times New Roman" w:hAnsi="Times New Roman" w:cs="Times New Roman"/>
          <w:sz w:val="28"/>
          <w:szCs w:val="28"/>
        </w:rPr>
        <w:lastRenderedPageBreak/>
        <w:t xml:space="preserve">том, что наиболее частые нарушения допускаются работодателями по вопросам:   </w:t>
      </w:r>
    </w:p>
    <w:p w:rsidR="009E3EFC" w:rsidRDefault="00FF5AD3" w:rsidP="009E3EFC">
      <w:pPr>
        <w:pStyle w:val="a3"/>
        <w:numPr>
          <w:ilvl w:val="0"/>
          <w:numId w:val="1"/>
        </w:numPr>
        <w:spacing w:line="240" w:lineRule="auto"/>
        <w:jc w:val="both"/>
        <w:rPr>
          <w:rFonts w:ascii="Times New Roman" w:hAnsi="Times New Roman" w:cs="Times New Roman"/>
          <w:sz w:val="28"/>
          <w:szCs w:val="28"/>
        </w:rPr>
      </w:pPr>
      <w:r w:rsidRPr="009E3EFC">
        <w:rPr>
          <w:rFonts w:ascii="Times New Roman" w:hAnsi="Times New Roman" w:cs="Times New Roman"/>
          <w:sz w:val="28"/>
          <w:szCs w:val="28"/>
        </w:rPr>
        <w:t xml:space="preserve">оплаты и нормирования труда – </w:t>
      </w:r>
      <w:r w:rsidR="002513EC">
        <w:rPr>
          <w:rFonts w:ascii="Times New Roman" w:hAnsi="Times New Roman" w:cs="Times New Roman"/>
          <w:sz w:val="28"/>
          <w:szCs w:val="28"/>
        </w:rPr>
        <w:t>4</w:t>
      </w:r>
      <w:r w:rsidR="00E57A24">
        <w:rPr>
          <w:rFonts w:ascii="Times New Roman" w:hAnsi="Times New Roman" w:cs="Times New Roman"/>
          <w:sz w:val="28"/>
          <w:szCs w:val="28"/>
        </w:rPr>
        <w:t>9</w:t>
      </w:r>
      <w:r w:rsidR="00130CDA">
        <w:rPr>
          <w:rFonts w:ascii="Times New Roman" w:hAnsi="Times New Roman" w:cs="Times New Roman"/>
          <w:sz w:val="28"/>
          <w:szCs w:val="28"/>
        </w:rPr>
        <w:t>нарушений</w:t>
      </w:r>
      <w:r w:rsidRPr="009E3EFC">
        <w:rPr>
          <w:rFonts w:ascii="Times New Roman" w:hAnsi="Times New Roman" w:cs="Times New Roman"/>
          <w:sz w:val="28"/>
          <w:szCs w:val="28"/>
        </w:rPr>
        <w:t xml:space="preserve">,  </w:t>
      </w:r>
    </w:p>
    <w:p w:rsidR="009E3EFC" w:rsidRDefault="009E3EFC" w:rsidP="009E3EFC">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п</w:t>
      </w:r>
      <w:r w:rsidR="00FF5AD3" w:rsidRPr="009E3EFC">
        <w:rPr>
          <w:rFonts w:ascii="Times New Roman" w:hAnsi="Times New Roman" w:cs="Times New Roman"/>
          <w:sz w:val="28"/>
          <w:szCs w:val="28"/>
        </w:rPr>
        <w:t xml:space="preserve">о вопросам охраны труда – </w:t>
      </w:r>
      <w:r w:rsidR="00E57A24">
        <w:rPr>
          <w:rFonts w:ascii="Times New Roman" w:hAnsi="Times New Roman" w:cs="Times New Roman"/>
          <w:sz w:val="28"/>
          <w:szCs w:val="28"/>
        </w:rPr>
        <w:t>66</w:t>
      </w:r>
      <w:r>
        <w:rPr>
          <w:rFonts w:ascii="Times New Roman" w:hAnsi="Times New Roman" w:cs="Times New Roman"/>
          <w:sz w:val="28"/>
          <w:szCs w:val="28"/>
        </w:rPr>
        <w:t xml:space="preserve"> нарушений;</w:t>
      </w:r>
    </w:p>
    <w:p w:rsidR="00FF5AD3" w:rsidRDefault="009E3EFC" w:rsidP="009E3EFC">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по оф</w:t>
      </w:r>
      <w:r w:rsidR="002513EC">
        <w:rPr>
          <w:rFonts w:ascii="Times New Roman" w:hAnsi="Times New Roman" w:cs="Times New Roman"/>
          <w:sz w:val="28"/>
          <w:szCs w:val="28"/>
        </w:rPr>
        <w:t xml:space="preserve">ормлению трудовых отношений – </w:t>
      </w:r>
      <w:r w:rsidR="00E57A24">
        <w:rPr>
          <w:rFonts w:ascii="Times New Roman" w:hAnsi="Times New Roman" w:cs="Times New Roman"/>
          <w:sz w:val="28"/>
          <w:szCs w:val="28"/>
        </w:rPr>
        <w:t>52</w:t>
      </w:r>
      <w:r>
        <w:rPr>
          <w:rFonts w:ascii="Times New Roman" w:hAnsi="Times New Roman" w:cs="Times New Roman"/>
          <w:sz w:val="28"/>
          <w:szCs w:val="28"/>
        </w:rPr>
        <w:t>.</w:t>
      </w:r>
    </w:p>
    <w:p w:rsidR="00202800" w:rsidRPr="00D05D3D" w:rsidRDefault="00202800" w:rsidP="00202800">
      <w:pPr>
        <w:jc w:val="center"/>
        <w:rPr>
          <w:rFonts w:ascii="Times New Roman" w:hAnsi="Times New Roman" w:cs="Times New Roman"/>
          <w:b/>
          <w:sz w:val="28"/>
          <w:szCs w:val="28"/>
        </w:rPr>
      </w:pPr>
      <w:r w:rsidRPr="00D05D3D">
        <w:rPr>
          <w:rFonts w:ascii="Times New Roman" w:hAnsi="Times New Roman" w:cs="Times New Roman"/>
          <w:b/>
          <w:sz w:val="28"/>
          <w:szCs w:val="28"/>
        </w:rPr>
        <w:t>Трудовой договор</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w:t>
      </w:r>
      <w:r w:rsidR="002513EC">
        <w:rPr>
          <w:rFonts w:ascii="Times New Roman" w:hAnsi="Times New Roman" w:cs="Times New Roman"/>
          <w:sz w:val="28"/>
          <w:szCs w:val="28"/>
        </w:rPr>
        <w:t xml:space="preserve"> 4</w:t>
      </w:r>
      <w:r>
        <w:rPr>
          <w:rFonts w:ascii="Times New Roman" w:hAnsi="Times New Roman" w:cs="Times New Roman"/>
          <w:sz w:val="28"/>
          <w:szCs w:val="28"/>
        </w:rPr>
        <w:t xml:space="preserve"> квартале 2017г в ходе прове</w:t>
      </w:r>
      <w:r w:rsidR="00130CDA">
        <w:rPr>
          <w:rFonts w:ascii="Times New Roman" w:hAnsi="Times New Roman" w:cs="Times New Roman"/>
          <w:sz w:val="28"/>
          <w:szCs w:val="28"/>
        </w:rPr>
        <w:t>д</w:t>
      </w:r>
      <w:r w:rsidR="002513EC">
        <w:rPr>
          <w:rFonts w:ascii="Times New Roman" w:hAnsi="Times New Roman" w:cs="Times New Roman"/>
          <w:sz w:val="28"/>
          <w:szCs w:val="28"/>
        </w:rPr>
        <w:t xml:space="preserve">енных проверок было выявлено </w:t>
      </w:r>
      <w:r w:rsidR="00E57A24">
        <w:rPr>
          <w:rFonts w:ascii="Times New Roman" w:hAnsi="Times New Roman" w:cs="Times New Roman"/>
          <w:sz w:val="28"/>
          <w:szCs w:val="28"/>
        </w:rPr>
        <w:t>52</w:t>
      </w:r>
      <w:r w:rsidR="00D07491">
        <w:rPr>
          <w:rFonts w:ascii="Times New Roman" w:hAnsi="Times New Roman" w:cs="Times New Roman"/>
          <w:sz w:val="28"/>
          <w:szCs w:val="28"/>
        </w:rPr>
        <w:t xml:space="preserve"> </w:t>
      </w:r>
      <w:r w:rsidR="00130CDA">
        <w:rPr>
          <w:rFonts w:ascii="Times New Roman" w:hAnsi="Times New Roman" w:cs="Times New Roman"/>
          <w:sz w:val="28"/>
          <w:szCs w:val="28"/>
        </w:rPr>
        <w:t>нарушений, связанных</w:t>
      </w:r>
      <w:r>
        <w:rPr>
          <w:rFonts w:ascii="Times New Roman" w:hAnsi="Times New Roman" w:cs="Times New Roman"/>
          <w:sz w:val="28"/>
          <w:szCs w:val="28"/>
        </w:rPr>
        <w:t xml:space="preserve"> с порядком оформления и расторжения трудового договора.</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Наиболее распространенными нарушениями норм трудового законодательства, регулирующими порядок оформления и расторжения трудовых договоров, являются нарушения требований:</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статьи 57 Трудового кодекса РФ, (отсутствие в трудовом договоре обязательных условий: условий оплаты труда, включая стимулирующие и компенсационные надбавки, режим труда и отдыха, дата начала работы, условия об обязательном социальном страховании и другие.</w:t>
      </w:r>
      <w:r w:rsidR="0037463B">
        <w:rPr>
          <w:rFonts w:ascii="Times New Roman" w:hAnsi="Times New Roman" w:cs="Times New Roman"/>
          <w:sz w:val="28"/>
          <w:szCs w:val="28"/>
        </w:rPr>
        <w:t>)</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статьи 67 Трудового Кодекса Российской Федерации (не оформление трудового договора в письменной форме в двух экземплярах и отсутствие на экземпляре трудового договора, хранящегося у </w:t>
      </w:r>
      <w:r w:rsidR="00113919">
        <w:rPr>
          <w:rFonts w:ascii="Times New Roman" w:hAnsi="Times New Roman" w:cs="Times New Roman"/>
          <w:sz w:val="28"/>
          <w:szCs w:val="28"/>
        </w:rPr>
        <w:t>работодателя, подписи работника</w:t>
      </w:r>
      <w:r w:rsidR="0037463B">
        <w:rPr>
          <w:rFonts w:ascii="Times New Roman" w:hAnsi="Times New Roman" w:cs="Times New Roman"/>
          <w:sz w:val="28"/>
          <w:szCs w:val="28"/>
        </w:rPr>
        <w:t>)</w:t>
      </w:r>
      <w:r w:rsidR="00113919">
        <w:rPr>
          <w:rFonts w:ascii="Times New Roman" w:hAnsi="Times New Roman" w:cs="Times New Roman"/>
          <w:sz w:val="28"/>
          <w:szCs w:val="28"/>
        </w:rPr>
        <w:t>.</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части 3 статьи 68 Трудового кодекса Российской Федерации, </w:t>
      </w:r>
      <w:r w:rsidR="0037463B">
        <w:rPr>
          <w:rFonts w:ascii="Times New Roman" w:hAnsi="Times New Roman" w:cs="Times New Roman"/>
          <w:sz w:val="28"/>
          <w:szCs w:val="28"/>
        </w:rPr>
        <w:t>(</w:t>
      </w:r>
      <w:r>
        <w:rPr>
          <w:rFonts w:ascii="Times New Roman" w:hAnsi="Times New Roman" w:cs="Times New Roman"/>
          <w:sz w:val="28"/>
          <w:szCs w:val="28"/>
        </w:rPr>
        <w:t>не ознакомление при приеме на работу работников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w:t>
      </w:r>
      <w:r w:rsidR="0037463B">
        <w:rPr>
          <w:rFonts w:ascii="Times New Roman" w:hAnsi="Times New Roman" w:cs="Times New Roman"/>
          <w:sz w:val="28"/>
          <w:szCs w:val="28"/>
        </w:rPr>
        <w:t>ботника, коллективным договором).</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части 4 статьи 84.1 Трудового Кодекса Российской Федерации (невыдача трудовых книжек работникам в день прекращения с ними трудового договора, не направление работникам уведомления о необходимости явиться для получения трудовой книжки либо дать согл</w:t>
      </w:r>
      <w:r w:rsidR="0037463B">
        <w:rPr>
          <w:rFonts w:ascii="Times New Roman" w:hAnsi="Times New Roman" w:cs="Times New Roman"/>
          <w:sz w:val="28"/>
          <w:szCs w:val="28"/>
        </w:rPr>
        <w:t>асие на отправление ее по почте).</w:t>
      </w:r>
    </w:p>
    <w:p w:rsidR="00465D97" w:rsidRPr="00042BF6" w:rsidRDefault="00465D97"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58, 59 ТК РФ (заключение трудового договора на определенный срок без законного основания).</w:t>
      </w:r>
    </w:p>
    <w:p w:rsidR="00465D97" w:rsidRPr="00042BF6" w:rsidRDefault="00465D97"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62 ТК РФ (отказ в выдаче документов, связанных с работой и их копий).</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ст. 65 ТК РФ (</w:t>
      </w:r>
      <w:r w:rsidR="0037463B">
        <w:rPr>
          <w:rFonts w:ascii="Times New Roman" w:hAnsi="Times New Roman" w:cs="Times New Roman"/>
          <w:sz w:val="28"/>
          <w:szCs w:val="28"/>
        </w:rPr>
        <w:t xml:space="preserve">работодатели </w:t>
      </w:r>
      <w:r w:rsidR="00465D97" w:rsidRPr="00042BF6">
        <w:rPr>
          <w:rFonts w:ascii="Times New Roman" w:hAnsi="Times New Roman" w:cs="Times New Roman"/>
          <w:sz w:val="28"/>
          <w:szCs w:val="28"/>
        </w:rPr>
        <w:t xml:space="preserve">не требуют при заключении трудового договора все документы, необходимые для предъявления, </w:t>
      </w:r>
      <w:proofErr w:type="gramStart"/>
      <w:r w:rsidR="00465D97" w:rsidRPr="00042BF6">
        <w:rPr>
          <w:rFonts w:ascii="Times New Roman" w:hAnsi="Times New Roman" w:cs="Times New Roman"/>
          <w:sz w:val="28"/>
          <w:szCs w:val="28"/>
        </w:rPr>
        <w:t>например</w:t>
      </w:r>
      <w:proofErr w:type="gramEnd"/>
      <w:r w:rsidR="00465D97" w:rsidRPr="00042BF6">
        <w:rPr>
          <w:rFonts w:ascii="Times New Roman" w:hAnsi="Times New Roman" w:cs="Times New Roman"/>
          <w:sz w:val="28"/>
          <w:szCs w:val="28"/>
        </w:rPr>
        <w:t>: справку о н</w:t>
      </w:r>
      <w:r w:rsidR="0037463B">
        <w:rPr>
          <w:rFonts w:ascii="Times New Roman" w:hAnsi="Times New Roman" w:cs="Times New Roman"/>
          <w:sz w:val="28"/>
          <w:szCs w:val="28"/>
        </w:rPr>
        <w:t>аличии или отсутствии судимости).</w:t>
      </w:r>
    </w:p>
    <w:p w:rsidR="00465D97" w:rsidRPr="00042BF6" w:rsidRDefault="00465D97"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ст.72 ТК РФ (при изменении определенных сторонами условий трудового договора не оформляется дополнительное соглашение).</w:t>
      </w:r>
    </w:p>
    <w:p w:rsidR="00465D97" w:rsidRPr="00042BF6" w:rsidRDefault="00465D97"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-ст. 80 ТК РФ (увольнение работника по собственному желанию производится до истечения срока предупреждения).</w:t>
      </w:r>
    </w:p>
    <w:p w:rsidR="00465D97" w:rsidRPr="00042BF6" w:rsidRDefault="00465D97"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81 ТК РФ (увольнение работника</w:t>
      </w:r>
      <w:r w:rsidR="00353CEC" w:rsidRPr="00042BF6">
        <w:rPr>
          <w:rFonts w:ascii="Times New Roman" w:hAnsi="Times New Roman" w:cs="Times New Roman"/>
          <w:sz w:val="28"/>
          <w:szCs w:val="28"/>
        </w:rPr>
        <w:t xml:space="preserve"> по инициативе работодателя в период его временной нетрудоспособности и в период пребывания в отпуске).</w:t>
      </w:r>
    </w:p>
    <w:p w:rsidR="00530F8A"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lastRenderedPageBreak/>
        <w:t xml:space="preserve">   - ст. 84.1 ТК РФ (не ознакомление уволенного работника с приказом об увольнении под роспись).</w:t>
      </w:r>
    </w:p>
    <w:p w:rsidR="00530F8A"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84.1 ТК РФ (запись в трудовую книжку об основании и причине увольнения </w:t>
      </w:r>
      <w:r w:rsidR="0037463B">
        <w:rPr>
          <w:rFonts w:ascii="Times New Roman" w:hAnsi="Times New Roman" w:cs="Times New Roman"/>
          <w:sz w:val="28"/>
          <w:szCs w:val="28"/>
        </w:rPr>
        <w:t>не производит</w:t>
      </w:r>
      <w:r w:rsidRPr="00042BF6">
        <w:rPr>
          <w:rFonts w:ascii="Times New Roman" w:hAnsi="Times New Roman" w:cs="Times New Roman"/>
          <w:sz w:val="28"/>
          <w:szCs w:val="28"/>
        </w:rPr>
        <w:t>ся в точном соответствии с формулировками Трудового Кодекса и со ссылкой на соответствующие статью, часть статьи, пункт статьи Трудового Кодекса).</w:t>
      </w:r>
    </w:p>
    <w:p w:rsidR="00130CDA" w:rsidRDefault="00130CDA" w:rsidP="00202800">
      <w:pPr>
        <w:spacing w:after="0" w:line="240" w:lineRule="auto"/>
        <w:jc w:val="both"/>
        <w:rPr>
          <w:rFonts w:ascii="Times New Roman" w:hAnsi="Times New Roman" w:cs="Times New Roman"/>
          <w:sz w:val="28"/>
          <w:szCs w:val="28"/>
        </w:rPr>
      </w:pPr>
    </w:p>
    <w:p w:rsidR="009E3EFC" w:rsidRPr="009E3EFC" w:rsidRDefault="00FF5AD3" w:rsidP="009E3EFC">
      <w:pPr>
        <w:spacing w:line="240" w:lineRule="auto"/>
        <w:jc w:val="center"/>
        <w:rPr>
          <w:rFonts w:ascii="Times New Roman" w:hAnsi="Times New Roman" w:cs="Times New Roman"/>
          <w:b/>
          <w:sz w:val="28"/>
          <w:szCs w:val="28"/>
        </w:rPr>
      </w:pPr>
      <w:r w:rsidRPr="009E3EFC">
        <w:rPr>
          <w:rFonts w:ascii="Times New Roman" w:hAnsi="Times New Roman" w:cs="Times New Roman"/>
          <w:b/>
          <w:sz w:val="28"/>
          <w:szCs w:val="28"/>
        </w:rPr>
        <w:t>Гражданско-правовые договоры</w:t>
      </w:r>
    </w:p>
    <w:p w:rsidR="008D14CD" w:rsidRDefault="00FF5AD3" w:rsidP="00D07491">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В последние годы сложилась практика заключения с работниками договоров гражданско-правового характера (договоров подряда, оказания услуг и т.д.), а также использование заёмного труда. Работодатели, уклоняясь от предоставления работникам гарантий, установленных трудовым законодательством, необоснованно заключают договоры гражданско-правового характера. Вместе с тем, в данных отношениях усматриваются признаки трудовых отношений: работник подчиняется правилам внутреннего трудового распорядка, установленным у работодателя; налицо подчиненное положение работника по отношению к работодателю; ежемесячная выплата заработной платы; характер поручаемой работы и т. д.  </w:t>
      </w:r>
    </w:p>
    <w:p w:rsidR="00EC7239" w:rsidRDefault="00EC7239" w:rsidP="00EC7239">
      <w:pPr>
        <w:spacing w:after="0" w:line="240" w:lineRule="auto"/>
        <w:jc w:val="center"/>
        <w:rPr>
          <w:rFonts w:ascii="Times New Roman" w:hAnsi="Times New Roman" w:cs="Times New Roman"/>
          <w:b/>
          <w:sz w:val="28"/>
          <w:szCs w:val="28"/>
        </w:rPr>
      </w:pPr>
      <w:r w:rsidRPr="00130CDA">
        <w:rPr>
          <w:rFonts w:ascii="Times New Roman" w:hAnsi="Times New Roman" w:cs="Times New Roman"/>
          <w:b/>
          <w:sz w:val="28"/>
          <w:szCs w:val="28"/>
        </w:rPr>
        <w:t>Легализация трудовых отношений</w:t>
      </w:r>
    </w:p>
    <w:p w:rsidR="00EC7239" w:rsidRDefault="00EC7239"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Результаты надзо</w:t>
      </w:r>
      <w:r w:rsidR="002513EC">
        <w:rPr>
          <w:rFonts w:ascii="Times New Roman" w:hAnsi="Times New Roman" w:cs="Times New Roman"/>
          <w:sz w:val="28"/>
          <w:szCs w:val="28"/>
        </w:rPr>
        <w:t>рной деятельности ГИТ в 4</w:t>
      </w:r>
      <w:r>
        <w:rPr>
          <w:rFonts w:ascii="Times New Roman" w:hAnsi="Times New Roman" w:cs="Times New Roman"/>
          <w:sz w:val="28"/>
          <w:szCs w:val="28"/>
        </w:rPr>
        <w:t xml:space="preserve"> квартале 2017г. свидетельствуют о том, что к наиболее часто допускаемым работодателями нарушениям относятся ненадлежащее оформление трудовых отношений с работниками либо уклонение от их оформления совсем.</w:t>
      </w:r>
    </w:p>
    <w:p w:rsidR="00EC7239" w:rsidRPr="00130CDA" w:rsidRDefault="00EC7239"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2017г. мы продолжа</w:t>
      </w:r>
      <w:r w:rsidR="00E57A24">
        <w:rPr>
          <w:rFonts w:ascii="Times New Roman" w:hAnsi="Times New Roman" w:cs="Times New Roman"/>
          <w:sz w:val="28"/>
          <w:szCs w:val="28"/>
        </w:rPr>
        <w:t>ли</w:t>
      </w:r>
      <w:r>
        <w:rPr>
          <w:rFonts w:ascii="Times New Roman" w:hAnsi="Times New Roman" w:cs="Times New Roman"/>
          <w:sz w:val="28"/>
          <w:szCs w:val="28"/>
        </w:rPr>
        <w:t xml:space="preserve"> по специальному поручению Правительства Российской Федерации проводить внеплановые проверки с целью легализации трудовых отношений. Данные проверки провод</w:t>
      </w:r>
      <w:r w:rsidR="00E57A24">
        <w:rPr>
          <w:rFonts w:ascii="Times New Roman" w:hAnsi="Times New Roman" w:cs="Times New Roman"/>
          <w:sz w:val="28"/>
          <w:szCs w:val="28"/>
        </w:rPr>
        <w:t>ились</w:t>
      </w:r>
      <w:r>
        <w:rPr>
          <w:rFonts w:ascii="Times New Roman" w:hAnsi="Times New Roman" w:cs="Times New Roman"/>
          <w:sz w:val="28"/>
          <w:szCs w:val="28"/>
        </w:rPr>
        <w:t xml:space="preserve"> ГИТ на основании информации, получаемой нами от муниципальных комиссий, на которых возложены функции по выявлению работодателей, использующих труд наемных работников без соответствующего оформления. В х</w:t>
      </w:r>
      <w:r w:rsidR="00A87808">
        <w:rPr>
          <w:rFonts w:ascii="Times New Roman" w:hAnsi="Times New Roman" w:cs="Times New Roman"/>
          <w:sz w:val="28"/>
          <w:szCs w:val="28"/>
        </w:rPr>
        <w:t>о</w:t>
      </w:r>
      <w:r w:rsidR="002513EC">
        <w:rPr>
          <w:rFonts w:ascii="Times New Roman" w:hAnsi="Times New Roman" w:cs="Times New Roman"/>
          <w:sz w:val="28"/>
          <w:szCs w:val="28"/>
        </w:rPr>
        <w:t>де проведения таких проверок в 4 квартале ГИТ было выявлено 1</w:t>
      </w:r>
      <w:r w:rsidR="00E57A24">
        <w:rPr>
          <w:rFonts w:ascii="Times New Roman" w:hAnsi="Times New Roman" w:cs="Times New Roman"/>
          <w:sz w:val="28"/>
          <w:szCs w:val="28"/>
        </w:rPr>
        <w:t>9</w:t>
      </w:r>
      <w:r>
        <w:rPr>
          <w:rFonts w:ascii="Times New Roman" w:hAnsi="Times New Roman" w:cs="Times New Roman"/>
          <w:sz w:val="28"/>
          <w:szCs w:val="28"/>
        </w:rPr>
        <w:t xml:space="preserve"> неоформленных работников. По нашим предписаниям все они были официально оформлены и соответственно на них распространились нормы трудового законодательства. А это и трудовой отпуск, оплата временной нетрудоспособности, социальное страхование от несчастных случаев на производстве и зачет периода работы у данного работодателя в стаж, дающий право на пенсионное обеспечение.</w:t>
      </w:r>
    </w:p>
    <w:p w:rsidR="00D41159" w:rsidRDefault="00D41159" w:rsidP="00BA494B">
      <w:pPr>
        <w:pStyle w:val="a3"/>
        <w:spacing w:line="240" w:lineRule="auto"/>
        <w:ind w:left="0"/>
        <w:jc w:val="center"/>
        <w:rPr>
          <w:rFonts w:ascii="Times New Roman" w:hAnsi="Times New Roman" w:cs="Times New Roman"/>
          <w:b/>
          <w:sz w:val="28"/>
          <w:szCs w:val="28"/>
        </w:rPr>
      </w:pPr>
    </w:p>
    <w:p w:rsidR="00EC7239" w:rsidRDefault="00EC7239" w:rsidP="00EC7239">
      <w:pPr>
        <w:spacing w:after="0" w:line="360" w:lineRule="auto"/>
        <w:jc w:val="center"/>
        <w:rPr>
          <w:rFonts w:ascii="Times New Roman" w:hAnsi="Times New Roman" w:cs="Times New Roman"/>
          <w:b/>
          <w:sz w:val="28"/>
          <w:szCs w:val="28"/>
        </w:rPr>
      </w:pPr>
      <w:r w:rsidRPr="003D3E0F">
        <w:rPr>
          <w:rFonts w:ascii="Times New Roman" w:hAnsi="Times New Roman" w:cs="Times New Roman"/>
          <w:b/>
          <w:sz w:val="28"/>
          <w:szCs w:val="28"/>
        </w:rPr>
        <w:t>Оплата труда</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В </w:t>
      </w:r>
      <w:r w:rsidR="002513EC">
        <w:rPr>
          <w:rFonts w:ascii="Times New Roman" w:hAnsi="Times New Roman" w:cs="Times New Roman"/>
          <w:sz w:val="28"/>
          <w:szCs w:val="28"/>
        </w:rPr>
        <w:t>4</w:t>
      </w:r>
      <w:r w:rsidR="00CE3FDA">
        <w:rPr>
          <w:rFonts w:ascii="Times New Roman" w:hAnsi="Times New Roman" w:cs="Times New Roman"/>
          <w:sz w:val="28"/>
          <w:szCs w:val="28"/>
        </w:rPr>
        <w:t xml:space="preserve"> квартале 2017г. было проведено</w:t>
      </w:r>
      <w:r w:rsidR="00E57A24">
        <w:rPr>
          <w:rFonts w:ascii="Times New Roman" w:hAnsi="Times New Roman" w:cs="Times New Roman"/>
          <w:sz w:val="28"/>
          <w:szCs w:val="28"/>
        </w:rPr>
        <w:t>2</w:t>
      </w:r>
      <w:r w:rsidR="00A87808">
        <w:rPr>
          <w:rFonts w:ascii="Times New Roman" w:hAnsi="Times New Roman" w:cs="Times New Roman"/>
          <w:sz w:val="28"/>
          <w:szCs w:val="28"/>
        </w:rPr>
        <w:t>3</w:t>
      </w:r>
      <w:r w:rsidR="00CE3FDA">
        <w:rPr>
          <w:rFonts w:ascii="Times New Roman" w:hAnsi="Times New Roman" w:cs="Times New Roman"/>
          <w:sz w:val="28"/>
          <w:szCs w:val="28"/>
        </w:rPr>
        <w:t xml:space="preserve"> проверки</w:t>
      </w:r>
      <w:r w:rsidRPr="00042BF6">
        <w:rPr>
          <w:rFonts w:ascii="Times New Roman" w:hAnsi="Times New Roman" w:cs="Times New Roman"/>
          <w:sz w:val="28"/>
          <w:szCs w:val="28"/>
        </w:rPr>
        <w:t xml:space="preserve"> по вопросам оплаты тру</w:t>
      </w:r>
      <w:r w:rsidR="00CE3FDA">
        <w:rPr>
          <w:rFonts w:ascii="Times New Roman" w:hAnsi="Times New Roman" w:cs="Times New Roman"/>
          <w:sz w:val="28"/>
          <w:szCs w:val="28"/>
        </w:rPr>
        <w:t>д</w:t>
      </w:r>
      <w:r w:rsidR="002513EC">
        <w:rPr>
          <w:rFonts w:ascii="Times New Roman" w:hAnsi="Times New Roman" w:cs="Times New Roman"/>
          <w:sz w:val="28"/>
          <w:szCs w:val="28"/>
        </w:rPr>
        <w:t>а, в ходе которых установлено 4</w:t>
      </w:r>
      <w:r w:rsidR="00E57A24">
        <w:rPr>
          <w:rFonts w:ascii="Times New Roman" w:hAnsi="Times New Roman" w:cs="Times New Roman"/>
          <w:sz w:val="28"/>
          <w:szCs w:val="28"/>
        </w:rPr>
        <w:t>9</w:t>
      </w:r>
      <w:r>
        <w:rPr>
          <w:rFonts w:ascii="Times New Roman" w:hAnsi="Times New Roman" w:cs="Times New Roman"/>
          <w:sz w:val="28"/>
          <w:szCs w:val="28"/>
        </w:rPr>
        <w:t xml:space="preserve"> нарушений</w:t>
      </w:r>
      <w:r w:rsidRPr="00042BF6">
        <w:rPr>
          <w:rFonts w:ascii="Times New Roman" w:hAnsi="Times New Roman" w:cs="Times New Roman"/>
          <w:sz w:val="28"/>
          <w:szCs w:val="28"/>
        </w:rPr>
        <w:t>.</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Исходя из анализа допускаемых в сфере оплаты труда наиболее распространенными являются нарушения:</w:t>
      </w:r>
    </w:p>
    <w:p w:rsidR="00EC7239"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lastRenderedPageBreak/>
        <w:t xml:space="preserve">     - ст. 136 ТК РФ (нарушен</w:t>
      </w:r>
      <w:r w:rsidR="002513EC">
        <w:rPr>
          <w:rFonts w:ascii="Times New Roman" w:hAnsi="Times New Roman" w:cs="Times New Roman"/>
          <w:sz w:val="28"/>
          <w:szCs w:val="28"/>
        </w:rPr>
        <w:t>ие сроков выплаты зарплаты). В 4</w:t>
      </w:r>
      <w:r w:rsidRPr="00042BF6">
        <w:rPr>
          <w:rFonts w:ascii="Times New Roman" w:hAnsi="Times New Roman" w:cs="Times New Roman"/>
          <w:sz w:val="28"/>
          <w:szCs w:val="28"/>
        </w:rPr>
        <w:t xml:space="preserve"> квартале была выявлена задолженность по зарплате в </w:t>
      </w:r>
      <w:r w:rsidR="00D15A19">
        <w:rPr>
          <w:rFonts w:ascii="Times New Roman" w:hAnsi="Times New Roman" w:cs="Times New Roman"/>
          <w:sz w:val="28"/>
          <w:szCs w:val="28"/>
        </w:rPr>
        <w:t>4</w:t>
      </w:r>
      <w:r w:rsidRPr="00042BF6">
        <w:rPr>
          <w:rFonts w:ascii="Times New Roman" w:hAnsi="Times New Roman" w:cs="Times New Roman"/>
          <w:sz w:val="28"/>
          <w:szCs w:val="28"/>
        </w:rPr>
        <w:t xml:space="preserve"> организациях на сумму </w:t>
      </w:r>
      <w:r w:rsidR="00D15A19">
        <w:rPr>
          <w:rFonts w:ascii="Times New Roman" w:hAnsi="Times New Roman" w:cs="Times New Roman"/>
          <w:sz w:val="28"/>
          <w:szCs w:val="28"/>
        </w:rPr>
        <w:t xml:space="preserve">791,2 </w:t>
      </w:r>
      <w:r w:rsidRPr="00042BF6">
        <w:rPr>
          <w:rFonts w:ascii="Times New Roman" w:hAnsi="Times New Roman" w:cs="Times New Roman"/>
          <w:sz w:val="28"/>
          <w:szCs w:val="28"/>
        </w:rPr>
        <w:t xml:space="preserve">тыс. руб. </w:t>
      </w:r>
      <w:r w:rsidR="00D15A19">
        <w:rPr>
          <w:rFonts w:ascii="Times New Roman" w:hAnsi="Times New Roman" w:cs="Times New Roman"/>
          <w:sz w:val="28"/>
          <w:szCs w:val="28"/>
        </w:rPr>
        <w:t>Из них 2</w:t>
      </w:r>
      <w:r w:rsidRPr="00042BF6">
        <w:rPr>
          <w:rFonts w:ascii="Times New Roman" w:hAnsi="Times New Roman" w:cs="Times New Roman"/>
          <w:sz w:val="28"/>
          <w:szCs w:val="28"/>
        </w:rPr>
        <w:t xml:space="preserve"> организации малого бизнеса частной формы собственности</w:t>
      </w:r>
      <w:r w:rsidR="00D15A19">
        <w:rPr>
          <w:rFonts w:ascii="Times New Roman" w:hAnsi="Times New Roman" w:cs="Times New Roman"/>
          <w:sz w:val="28"/>
          <w:szCs w:val="28"/>
        </w:rPr>
        <w:t xml:space="preserve"> и 2 государственных учреждения</w:t>
      </w:r>
      <w:r w:rsidRPr="00042BF6">
        <w:rPr>
          <w:rFonts w:ascii="Times New Roman" w:hAnsi="Times New Roman" w:cs="Times New Roman"/>
          <w:sz w:val="28"/>
          <w:szCs w:val="28"/>
        </w:rPr>
        <w:t>:</w:t>
      </w:r>
    </w:p>
    <w:p w:rsidR="00EC7239" w:rsidRPr="00042BF6" w:rsidRDefault="00A87808" w:rsidP="00D07491">
      <w:pPr>
        <w:spacing w:line="240" w:lineRule="auto"/>
        <w:ind w:left="851" w:hanging="143"/>
        <w:jc w:val="both"/>
        <w:rPr>
          <w:rFonts w:ascii="Times New Roman" w:hAnsi="Times New Roman" w:cs="Times New Roman"/>
          <w:sz w:val="28"/>
          <w:szCs w:val="28"/>
        </w:rPr>
      </w:pPr>
      <w:r>
        <w:rPr>
          <w:rFonts w:ascii="Times New Roman" w:hAnsi="Times New Roman" w:cs="Times New Roman"/>
          <w:sz w:val="28"/>
          <w:szCs w:val="28"/>
        </w:rPr>
        <w:t xml:space="preserve">- </w:t>
      </w:r>
      <w:r w:rsidR="00D15A19">
        <w:rPr>
          <w:rFonts w:ascii="Times New Roman" w:hAnsi="Times New Roman" w:cs="Times New Roman"/>
          <w:sz w:val="28"/>
          <w:szCs w:val="28"/>
        </w:rPr>
        <w:t xml:space="preserve">Казенное предприятие Республики Калмыкия «Информационно-правовое </w:t>
      </w:r>
      <w:proofErr w:type="gramStart"/>
      <w:r w:rsidR="00D15A19">
        <w:rPr>
          <w:rFonts w:ascii="Times New Roman" w:hAnsi="Times New Roman" w:cs="Times New Roman"/>
          <w:sz w:val="28"/>
          <w:szCs w:val="28"/>
        </w:rPr>
        <w:t>агентство»</w:t>
      </w:r>
      <w:r w:rsidR="002513EC">
        <w:rPr>
          <w:rFonts w:ascii="Times New Roman" w:hAnsi="Times New Roman" w:cs="Times New Roman"/>
          <w:sz w:val="28"/>
          <w:szCs w:val="28"/>
        </w:rPr>
        <w:t>–</w:t>
      </w:r>
      <w:proofErr w:type="gramEnd"/>
      <w:r w:rsidR="006F5765">
        <w:rPr>
          <w:rFonts w:ascii="Times New Roman" w:hAnsi="Times New Roman" w:cs="Times New Roman"/>
          <w:sz w:val="28"/>
          <w:szCs w:val="28"/>
        </w:rPr>
        <w:t xml:space="preserve"> задолженность</w:t>
      </w:r>
      <w:r w:rsidR="00D15A19">
        <w:rPr>
          <w:rFonts w:ascii="Times New Roman" w:hAnsi="Times New Roman" w:cs="Times New Roman"/>
          <w:sz w:val="28"/>
          <w:szCs w:val="28"/>
        </w:rPr>
        <w:t>7</w:t>
      </w:r>
      <w:r w:rsidR="002513EC">
        <w:rPr>
          <w:rFonts w:ascii="Times New Roman" w:hAnsi="Times New Roman" w:cs="Times New Roman"/>
          <w:sz w:val="28"/>
          <w:szCs w:val="28"/>
        </w:rPr>
        <w:t xml:space="preserve"> работник</w:t>
      </w:r>
      <w:r w:rsidR="006F5765">
        <w:rPr>
          <w:rFonts w:ascii="Times New Roman" w:hAnsi="Times New Roman" w:cs="Times New Roman"/>
          <w:sz w:val="28"/>
          <w:szCs w:val="28"/>
        </w:rPr>
        <w:t>ам</w:t>
      </w:r>
      <w:r w:rsidR="006F5765" w:rsidRPr="00042BF6">
        <w:rPr>
          <w:rFonts w:ascii="Times New Roman" w:hAnsi="Times New Roman" w:cs="Times New Roman"/>
          <w:sz w:val="28"/>
          <w:szCs w:val="28"/>
        </w:rPr>
        <w:t>в сумме</w:t>
      </w:r>
      <w:r w:rsidR="00D15A19">
        <w:rPr>
          <w:rFonts w:ascii="Times New Roman" w:hAnsi="Times New Roman" w:cs="Times New Roman"/>
          <w:sz w:val="28"/>
          <w:szCs w:val="28"/>
        </w:rPr>
        <w:t>301,2</w:t>
      </w:r>
      <w:r w:rsidR="00EC7239" w:rsidRPr="00042BF6">
        <w:rPr>
          <w:rFonts w:ascii="Times New Roman" w:hAnsi="Times New Roman" w:cs="Times New Roman"/>
          <w:sz w:val="28"/>
          <w:szCs w:val="28"/>
        </w:rPr>
        <w:t>тыс. руб.;</w:t>
      </w:r>
    </w:p>
    <w:p w:rsidR="00EC7239" w:rsidRDefault="00EC7239" w:rsidP="00A87808">
      <w:pPr>
        <w:spacing w:line="240" w:lineRule="auto"/>
        <w:ind w:left="851" w:hanging="851"/>
        <w:jc w:val="both"/>
        <w:rPr>
          <w:rFonts w:ascii="Times New Roman" w:hAnsi="Times New Roman" w:cs="Times New Roman"/>
          <w:sz w:val="28"/>
          <w:szCs w:val="28"/>
        </w:rPr>
      </w:pPr>
      <w:r w:rsidRPr="00042BF6">
        <w:rPr>
          <w:rFonts w:ascii="Times New Roman" w:hAnsi="Times New Roman" w:cs="Times New Roman"/>
          <w:sz w:val="28"/>
          <w:szCs w:val="28"/>
        </w:rPr>
        <w:t xml:space="preserve">             - </w:t>
      </w:r>
      <w:r w:rsidR="00D15A19">
        <w:rPr>
          <w:rFonts w:ascii="Times New Roman" w:hAnsi="Times New Roman" w:cs="Times New Roman"/>
          <w:sz w:val="28"/>
          <w:szCs w:val="28"/>
        </w:rPr>
        <w:t xml:space="preserve">Общество с ограниченной ответственностью Кирпичный завод Малые </w:t>
      </w:r>
      <w:proofErr w:type="spellStart"/>
      <w:r w:rsidR="00D15A19">
        <w:rPr>
          <w:rFonts w:ascii="Times New Roman" w:hAnsi="Times New Roman" w:cs="Times New Roman"/>
          <w:sz w:val="28"/>
          <w:szCs w:val="28"/>
        </w:rPr>
        <w:t>Дербеты</w:t>
      </w:r>
      <w:proofErr w:type="spellEnd"/>
      <w:r w:rsidR="00D15A19">
        <w:rPr>
          <w:rFonts w:ascii="Times New Roman" w:hAnsi="Times New Roman" w:cs="Times New Roman"/>
          <w:sz w:val="28"/>
          <w:szCs w:val="28"/>
        </w:rPr>
        <w:t>»</w:t>
      </w:r>
      <w:r w:rsidR="006F5765">
        <w:rPr>
          <w:rFonts w:ascii="Times New Roman" w:hAnsi="Times New Roman" w:cs="Times New Roman"/>
          <w:sz w:val="28"/>
          <w:szCs w:val="28"/>
        </w:rPr>
        <w:t xml:space="preserve"> - задолженность </w:t>
      </w:r>
      <w:r w:rsidR="00D15A19">
        <w:rPr>
          <w:rFonts w:ascii="Times New Roman" w:hAnsi="Times New Roman" w:cs="Times New Roman"/>
          <w:sz w:val="28"/>
          <w:szCs w:val="28"/>
        </w:rPr>
        <w:t>25</w:t>
      </w:r>
      <w:r w:rsidRPr="00042BF6">
        <w:rPr>
          <w:rFonts w:ascii="Times New Roman" w:hAnsi="Times New Roman" w:cs="Times New Roman"/>
          <w:sz w:val="28"/>
          <w:szCs w:val="28"/>
        </w:rPr>
        <w:t xml:space="preserve"> работникам в сумме </w:t>
      </w:r>
      <w:r w:rsidR="006F5765">
        <w:rPr>
          <w:rFonts w:ascii="Times New Roman" w:hAnsi="Times New Roman" w:cs="Times New Roman"/>
          <w:sz w:val="28"/>
          <w:szCs w:val="28"/>
        </w:rPr>
        <w:t>1</w:t>
      </w:r>
      <w:r w:rsidR="00D15A19">
        <w:rPr>
          <w:rFonts w:ascii="Times New Roman" w:hAnsi="Times New Roman" w:cs="Times New Roman"/>
          <w:sz w:val="28"/>
          <w:szCs w:val="28"/>
        </w:rPr>
        <w:t>60</w:t>
      </w:r>
      <w:r w:rsidRPr="00042BF6">
        <w:rPr>
          <w:rFonts w:ascii="Times New Roman" w:hAnsi="Times New Roman" w:cs="Times New Roman"/>
          <w:sz w:val="28"/>
          <w:szCs w:val="28"/>
        </w:rPr>
        <w:t xml:space="preserve"> тыс. руб.;</w:t>
      </w:r>
    </w:p>
    <w:p w:rsidR="006F5765" w:rsidRDefault="006F5765" w:rsidP="00A87808">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 xml:space="preserve">             - </w:t>
      </w:r>
      <w:r w:rsidR="00D15A19">
        <w:rPr>
          <w:rFonts w:ascii="Times New Roman" w:hAnsi="Times New Roman" w:cs="Times New Roman"/>
          <w:sz w:val="28"/>
          <w:szCs w:val="28"/>
        </w:rPr>
        <w:t>Муниципальное образовательное казенное учреждение «</w:t>
      </w:r>
      <w:proofErr w:type="spellStart"/>
      <w:r w:rsidR="00D15A19">
        <w:rPr>
          <w:rFonts w:ascii="Times New Roman" w:hAnsi="Times New Roman" w:cs="Times New Roman"/>
          <w:sz w:val="28"/>
          <w:szCs w:val="28"/>
        </w:rPr>
        <w:t>Верхнеяшкульская</w:t>
      </w:r>
      <w:proofErr w:type="spellEnd"/>
      <w:r w:rsidR="00D15A19">
        <w:rPr>
          <w:rFonts w:ascii="Times New Roman" w:hAnsi="Times New Roman" w:cs="Times New Roman"/>
          <w:sz w:val="28"/>
          <w:szCs w:val="28"/>
        </w:rPr>
        <w:t xml:space="preserve"> СОШ» задолженность 26</w:t>
      </w:r>
      <w:r>
        <w:rPr>
          <w:rFonts w:ascii="Times New Roman" w:hAnsi="Times New Roman" w:cs="Times New Roman"/>
          <w:sz w:val="28"/>
          <w:szCs w:val="28"/>
        </w:rPr>
        <w:t xml:space="preserve"> работник</w:t>
      </w:r>
      <w:r w:rsidR="00D15A19">
        <w:rPr>
          <w:rFonts w:ascii="Times New Roman" w:hAnsi="Times New Roman" w:cs="Times New Roman"/>
          <w:sz w:val="28"/>
          <w:szCs w:val="28"/>
        </w:rPr>
        <w:t>ам</w:t>
      </w:r>
      <w:r>
        <w:rPr>
          <w:rFonts w:ascii="Times New Roman" w:hAnsi="Times New Roman" w:cs="Times New Roman"/>
          <w:sz w:val="28"/>
          <w:szCs w:val="28"/>
        </w:rPr>
        <w:t xml:space="preserve"> в сумме </w:t>
      </w:r>
      <w:r w:rsidR="00D15A19">
        <w:rPr>
          <w:rFonts w:ascii="Times New Roman" w:hAnsi="Times New Roman" w:cs="Times New Roman"/>
          <w:sz w:val="28"/>
          <w:szCs w:val="28"/>
        </w:rPr>
        <w:t>243,5</w:t>
      </w:r>
      <w:r>
        <w:rPr>
          <w:rFonts w:ascii="Times New Roman" w:hAnsi="Times New Roman" w:cs="Times New Roman"/>
          <w:sz w:val="28"/>
          <w:szCs w:val="28"/>
        </w:rPr>
        <w:t xml:space="preserve"> тыс. руб.</w:t>
      </w:r>
    </w:p>
    <w:p w:rsidR="00D15A19" w:rsidRDefault="00D15A19" w:rsidP="00A87808">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ab/>
        <w:t>- Общество с ограниченной ответственностью строительная компания «Феникс» 3 работникам на общую сумму 86,5 тыс. руб.</w:t>
      </w:r>
    </w:p>
    <w:p w:rsidR="00EC7239" w:rsidRDefault="00D15A19" w:rsidP="00D51151">
      <w:pPr>
        <w:tabs>
          <w:tab w:val="left" w:pos="567"/>
          <w:tab w:val="left" w:pos="851"/>
        </w:tabs>
        <w:spacing w:line="240" w:lineRule="auto"/>
        <w:ind w:firstLine="142"/>
        <w:jc w:val="both"/>
        <w:rPr>
          <w:rFonts w:ascii="Times New Roman" w:hAnsi="Times New Roman" w:cs="Times New Roman"/>
          <w:sz w:val="28"/>
          <w:szCs w:val="28"/>
        </w:rPr>
      </w:pPr>
      <w:r>
        <w:rPr>
          <w:rFonts w:ascii="Times New Roman" w:hAnsi="Times New Roman" w:cs="Times New Roman"/>
          <w:sz w:val="28"/>
          <w:szCs w:val="28"/>
        </w:rPr>
        <w:t>Погашена задолженность по заработной плате Муниципальное образовательное казенное учреждение «</w:t>
      </w:r>
      <w:proofErr w:type="spellStart"/>
      <w:r>
        <w:rPr>
          <w:rFonts w:ascii="Times New Roman" w:hAnsi="Times New Roman" w:cs="Times New Roman"/>
          <w:sz w:val="28"/>
          <w:szCs w:val="28"/>
        </w:rPr>
        <w:t>Верхнеяшкульская</w:t>
      </w:r>
      <w:proofErr w:type="spellEnd"/>
      <w:r>
        <w:rPr>
          <w:rFonts w:ascii="Times New Roman" w:hAnsi="Times New Roman" w:cs="Times New Roman"/>
          <w:sz w:val="28"/>
          <w:szCs w:val="28"/>
        </w:rPr>
        <w:t xml:space="preserve"> СОШ», частично </w:t>
      </w:r>
      <w:r w:rsidR="00D07491">
        <w:rPr>
          <w:rFonts w:ascii="Times New Roman" w:hAnsi="Times New Roman" w:cs="Times New Roman"/>
          <w:sz w:val="28"/>
          <w:szCs w:val="28"/>
        </w:rPr>
        <w:t xml:space="preserve">погашена задолженность по заработной плате в: </w:t>
      </w:r>
      <w:r w:rsidR="00D07491">
        <w:rPr>
          <w:rFonts w:ascii="Times New Roman" w:hAnsi="Times New Roman" w:cs="Times New Roman"/>
          <w:sz w:val="28"/>
          <w:szCs w:val="28"/>
        </w:rPr>
        <w:t xml:space="preserve">Общество с ограниченной ответственностью Кирпичный завод </w:t>
      </w:r>
      <w:r w:rsidR="00D07491">
        <w:rPr>
          <w:rFonts w:ascii="Times New Roman" w:hAnsi="Times New Roman" w:cs="Times New Roman"/>
          <w:sz w:val="28"/>
          <w:szCs w:val="28"/>
        </w:rPr>
        <w:t>«</w:t>
      </w:r>
      <w:r w:rsidR="00D07491">
        <w:rPr>
          <w:rFonts w:ascii="Times New Roman" w:hAnsi="Times New Roman" w:cs="Times New Roman"/>
          <w:sz w:val="28"/>
          <w:szCs w:val="28"/>
        </w:rPr>
        <w:t xml:space="preserve">Малые </w:t>
      </w:r>
      <w:proofErr w:type="spellStart"/>
      <w:r w:rsidR="00D07491">
        <w:rPr>
          <w:rFonts w:ascii="Times New Roman" w:hAnsi="Times New Roman" w:cs="Times New Roman"/>
          <w:sz w:val="28"/>
          <w:szCs w:val="28"/>
        </w:rPr>
        <w:t>Дербеты</w:t>
      </w:r>
      <w:proofErr w:type="spellEnd"/>
      <w:r w:rsidR="00D07491">
        <w:rPr>
          <w:rFonts w:ascii="Times New Roman" w:hAnsi="Times New Roman" w:cs="Times New Roman"/>
          <w:sz w:val="28"/>
          <w:szCs w:val="28"/>
        </w:rPr>
        <w:t>»</w:t>
      </w:r>
      <w:r w:rsidR="00D07491">
        <w:rPr>
          <w:rFonts w:ascii="Times New Roman" w:hAnsi="Times New Roman" w:cs="Times New Roman"/>
          <w:sz w:val="28"/>
          <w:szCs w:val="28"/>
        </w:rPr>
        <w:t xml:space="preserve"> - </w:t>
      </w:r>
      <w:r>
        <w:rPr>
          <w:rFonts w:ascii="Times New Roman" w:hAnsi="Times New Roman" w:cs="Times New Roman"/>
          <w:sz w:val="28"/>
          <w:szCs w:val="28"/>
        </w:rPr>
        <w:t xml:space="preserve">130 тыс. руб.,   Казенном предприятии Республики Калмыкия «Информационно-правовое агентство» </w:t>
      </w:r>
      <w:r w:rsidR="00D07491">
        <w:rPr>
          <w:rFonts w:ascii="Times New Roman" w:hAnsi="Times New Roman" w:cs="Times New Roman"/>
          <w:sz w:val="28"/>
          <w:szCs w:val="28"/>
        </w:rPr>
        <w:t xml:space="preserve">- </w:t>
      </w:r>
      <w:r>
        <w:rPr>
          <w:rFonts w:ascii="Times New Roman" w:hAnsi="Times New Roman" w:cs="Times New Roman"/>
          <w:sz w:val="28"/>
          <w:szCs w:val="28"/>
        </w:rPr>
        <w:t>207,6 тыс. руб. Остается непогашенной задолженность по заработной плате в ООО СК «Феникс».</w:t>
      </w:r>
    </w:p>
    <w:p w:rsidR="00D07491" w:rsidRPr="00042BF6" w:rsidRDefault="00D07491" w:rsidP="00D51151">
      <w:pPr>
        <w:tabs>
          <w:tab w:val="left" w:pos="567"/>
          <w:tab w:val="left" w:pos="851"/>
        </w:tabs>
        <w:spacing w:line="240" w:lineRule="auto"/>
        <w:ind w:firstLine="142"/>
        <w:jc w:val="both"/>
        <w:rPr>
          <w:rFonts w:ascii="Times New Roman" w:hAnsi="Times New Roman" w:cs="Times New Roman"/>
          <w:sz w:val="28"/>
          <w:szCs w:val="28"/>
        </w:rPr>
      </w:pPr>
      <w:proofErr w:type="gramStart"/>
      <w:r>
        <w:rPr>
          <w:rFonts w:ascii="Times New Roman" w:hAnsi="Times New Roman" w:cs="Times New Roman"/>
          <w:sz w:val="28"/>
          <w:szCs w:val="28"/>
        </w:rPr>
        <w:t>Кроме того</w:t>
      </w:r>
      <w:proofErr w:type="gramEnd"/>
      <w:r>
        <w:rPr>
          <w:rFonts w:ascii="Times New Roman" w:hAnsi="Times New Roman" w:cs="Times New Roman"/>
          <w:sz w:val="28"/>
          <w:szCs w:val="28"/>
        </w:rPr>
        <w:t xml:space="preserve"> были выявлены наиболее типичные нарушения законодательства об оплате труда:</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136 ТК РФ (в локальных нормативных актах устанавливаются сроки выплаты зарплаты, нарушающие периодичность выплаты зарплаты).</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136 ТК РФ (при выплате зарплаты работодатель не извещает работника в письменной форме о составных частях зарплаты, о размерах и основаниях удержаний и подлежащей выплате общей сумме, т.е. не выдается расчетный листок, утвержденный работодателем с учетом мнения выборного органа).</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133 ТК РФ (выплата зарплаты в размере меньше МРОТ работнику, отработавшему полную норму рабочего времени).</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В настоящее время </w:t>
      </w:r>
    </w:p>
    <w:p w:rsidR="00EC7239" w:rsidRPr="00042BF6" w:rsidRDefault="006F5765"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 01.07.2018</w:t>
      </w:r>
      <w:r w:rsidR="00EC7239" w:rsidRPr="00042BF6">
        <w:rPr>
          <w:rFonts w:ascii="Times New Roman" w:hAnsi="Times New Roman" w:cs="Times New Roman"/>
          <w:sz w:val="28"/>
          <w:szCs w:val="28"/>
        </w:rPr>
        <w:t xml:space="preserve">г. МРОТ – </w:t>
      </w:r>
      <w:r>
        <w:rPr>
          <w:rFonts w:ascii="Times New Roman" w:hAnsi="Times New Roman" w:cs="Times New Roman"/>
          <w:sz w:val="28"/>
          <w:szCs w:val="28"/>
        </w:rPr>
        <w:t>9 489</w:t>
      </w:r>
      <w:r w:rsidR="00EC7239" w:rsidRPr="00042BF6">
        <w:rPr>
          <w:rFonts w:ascii="Times New Roman" w:hAnsi="Times New Roman" w:cs="Times New Roman"/>
          <w:sz w:val="28"/>
          <w:szCs w:val="28"/>
        </w:rPr>
        <w:t xml:space="preserve"> руб.</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135 ТК РФ (в трудовые договоры не вносится условие о размере зарплаты)</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137, 138 ТК РФ (не соблюдаются ограничения удержаний из зарплаты и их размеров, например: общий размер удержаний превышает 20 % зарплаты, производят удержание из зарплаты в случаях, когда это удержание по ТК РФ невозможно).</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lastRenderedPageBreak/>
        <w:t xml:space="preserve"> - ст. 140 ТК РФ (суммы, причитающиеся работнику при увольнении (окончательный расчет) выплачивается ни в день увольнения, а гораздо позже).</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152 ТК РФ (сверхурочная работа не оплачивается в повышенном размере).</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153 ТК РФ (работа в выходные и нерабочие праздничные дни во 2-м размере не оплачивается).</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157 ТК РФ (время простоя не оплачивается в соответствии с требованиями Трудового Кодекса РФ, вместо этого при отсутствии работ работников заставляют писать заявление о предоставлении отпуска без сохранения зарплаты, что согласно Трудового Кодекса недопустимо).</w:t>
      </w:r>
    </w:p>
    <w:p w:rsidR="00D41159" w:rsidRPr="00D51151" w:rsidRDefault="00D41159" w:rsidP="00D51151">
      <w:pPr>
        <w:spacing w:after="0" w:line="360" w:lineRule="auto"/>
        <w:jc w:val="both"/>
        <w:rPr>
          <w:rFonts w:ascii="Times New Roman" w:hAnsi="Times New Roman" w:cs="Times New Roman"/>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sidRPr="00F656B9">
        <w:rPr>
          <w:rFonts w:ascii="Times New Roman" w:hAnsi="Times New Roman" w:cs="Times New Roman"/>
          <w:b/>
          <w:sz w:val="28"/>
          <w:szCs w:val="28"/>
        </w:rPr>
        <w:t>Рабочее время и время отдыха</w:t>
      </w:r>
    </w:p>
    <w:p w:rsidR="00D41159" w:rsidRDefault="00D41159" w:rsidP="00BA494B">
      <w:pPr>
        <w:pStyle w:val="a3"/>
        <w:spacing w:line="240" w:lineRule="auto"/>
        <w:ind w:left="0"/>
        <w:jc w:val="center"/>
        <w:rPr>
          <w:rFonts w:ascii="Times New Roman" w:hAnsi="Times New Roman" w:cs="Times New Roman"/>
          <w:b/>
          <w:sz w:val="28"/>
          <w:szCs w:val="28"/>
        </w:rPr>
      </w:pPr>
    </w:p>
    <w:p w:rsidR="00BA494B" w:rsidRPr="00042BF6" w:rsidRDefault="00BA494B" w:rsidP="00D07491">
      <w:pPr>
        <w:pStyle w:val="a3"/>
        <w:spacing w:line="240" w:lineRule="auto"/>
        <w:ind w:left="0" w:firstLine="708"/>
        <w:jc w:val="both"/>
        <w:rPr>
          <w:rFonts w:ascii="Times New Roman" w:hAnsi="Times New Roman" w:cs="Times New Roman"/>
          <w:sz w:val="28"/>
          <w:szCs w:val="28"/>
        </w:rPr>
      </w:pPr>
      <w:r w:rsidRPr="00042BF6">
        <w:rPr>
          <w:rFonts w:ascii="Times New Roman" w:hAnsi="Times New Roman" w:cs="Times New Roman"/>
          <w:sz w:val="28"/>
          <w:szCs w:val="28"/>
        </w:rPr>
        <w:t>Проведенные Гострудинспекцией проверки свидетельствуют о том, что не все работодатели выполняют требования трудового законодательства о рабочем времени и времени отдыха.</w:t>
      </w:r>
    </w:p>
    <w:p w:rsidR="00BA494B" w:rsidRPr="00042BF6" w:rsidRDefault="00BA494B" w:rsidP="00D07491">
      <w:pPr>
        <w:pStyle w:val="a3"/>
        <w:spacing w:line="240" w:lineRule="auto"/>
        <w:ind w:left="0" w:firstLine="708"/>
        <w:jc w:val="both"/>
        <w:rPr>
          <w:rFonts w:ascii="Times New Roman" w:hAnsi="Times New Roman" w:cs="Times New Roman"/>
          <w:sz w:val="28"/>
          <w:szCs w:val="28"/>
        </w:rPr>
      </w:pPr>
      <w:r w:rsidRPr="00042BF6">
        <w:rPr>
          <w:rFonts w:ascii="Times New Roman" w:hAnsi="Times New Roman" w:cs="Times New Roman"/>
          <w:sz w:val="28"/>
          <w:szCs w:val="28"/>
        </w:rPr>
        <w:t>Наиболее частыми из них являются нарушения:</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99 ТК РФ (привлечение к сверхурочной работе без письменного согласия работника)</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123 ТК РФ (график отпусков утверждается работодателем без учета мнения профсоюза и с нарушением сроков.</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123 ТК РФ (о времени начала отпуска работники не извещаются за 2 недели под  роспись).</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124 ТК РФ (не предоставляются ежегодные оплачиваемые отпуска, в течение 2-х лет подряд).</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127 ТК РФ (не выплачивается денежная компенсация за все неиспользованные отпуска при увольнении).</w:t>
      </w:r>
    </w:p>
    <w:p w:rsidR="00BA494B" w:rsidRDefault="00BA494B" w:rsidP="00BA494B">
      <w:pPr>
        <w:pStyle w:val="a3"/>
        <w:spacing w:line="240" w:lineRule="auto"/>
        <w:ind w:left="0"/>
        <w:jc w:val="both"/>
        <w:rPr>
          <w:rFonts w:ascii="Times New Roman" w:hAnsi="Times New Roman" w:cs="Times New Roman"/>
          <w:b/>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Pr>
          <w:rFonts w:ascii="Times New Roman" w:hAnsi="Times New Roman" w:cs="Times New Roman"/>
          <w:b/>
          <w:sz w:val="28"/>
          <w:szCs w:val="28"/>
        </w:rPr>
        <w:t>Особенности регулирования труда женщин</w:t>
      </w:r>
    </w:p>
    <w:p w:rsidR="00BA494B" w:rsidRDefault="00BA494B" w:rsidP="00BA494B">
      <w:pPr>
        <w:pStyle w:val="a3"/>
        <w:spacing w:line="240" w:lineRule="auto"/>
        <w:ind w:left="0"/>
        <w:jc w:val="both"/>
        <w:rPr>
          <w:rFonts w:ascii="Times New Roman" w:hAnsi="Times New Roman" w:cs="Times New Roman"/>
          <w:b/>
          <w:sz w:val="28"/>
          <w:szCs w:val="28"/>
        </w:rPr>
      </w:pP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Трудовой Кодекс определяет женщин, как особую категорию, регулирование труда которых имеет свои особенности:</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Это:</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ограничение применения труда женщин на работах, связанных с подъемом и перемещением вручную тяжестей, превышающих предельно допускаемые нормы.</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перевод беременных женщин в соответствии с </w:t>
      </w:r>
      <w:proofErr w:type="spellStart"/>
      <w:r w:rsidRPr="00042BF6">
        <w:rPr>
          <w:rFonts w:ascii="Times New Roman" w:hAnsi="Times New Roman" w:cs="Times New Roman"/>
          <w:sz w:val="28"/>
          <w:szCs w:val="28"/>
        </w:rPr>
        <w:t>медзаключением</w:t>
      </w:r>
      <w:proofErr w:type="spellEnd"/>
      <w:r w:rsidRPr="00042BF6">
        <w:rPr>
          <w:rFonts w:ascii="Times New Roman" w:hAnsi="Times New Roman" w:cs="Times New Roman"/>
          <w:sz w:val="28"/>
          <w:szCs w:val="28"/>
        </w:rPr>
        <w:t xml:space="preserve"> на легкий труд с сохранением среднего заработка.</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имеют право на отпуск по беременности и родам, отпуск по уходу за ребенком.</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беременные женщины не могут быть привлечены к сверхурочной работе, работе в ночное время, в выходные и нерабочие праздничные дни, не могут быть направлены в командировку.</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lastRenderedPageBreak/>
        <w:t xml:space="preserve">    - расторжение трудовых отношений по инициативе работодателя с беременной женщиной трудовым кодексом запрещено, кроме случаев ликвидации организации.</w:t>
      </w:r>
    </w:p>
    <w:p w:rsidR="00BA494B" w:rsidRPr="00042BF6" w:rsidRDefault="00BA494B" w:rsidP="00BA494B">
      <w:pPr>
        <w:pStyle w:val="a3"/>
        <w:spacing w:line="240" w:lineRule="auto"/>
        <w:ind w:left="0"/>
        <w:jc w:val="both"/>
        <w:rPr>
          <w:rFonts w:ascii="Times New Roman" w:hAnsi="Times New Roman" w:cs="Times New Roman"/>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Pr>
          <w:rFonts w:ascii="Times New Roman" w:hAnsi="Times New Roman" w:cs="Times New Roman"/>
          <w:b/>
          <w:sz w:val="28"/>
          <w:szCs w:val="28"/>
        </w:rPr>
        <w:t>Гарантии и компенсации</w:t>
      </w:r>
    </w:p>
    <w:p w:rsidR="00B30570" w:rsidRDefault="00B30570" w:rsidP="00BA494B">
      <w:pPr>
        <w:pStyle w:val="a3"/>
        <w:spacing w:line="240" w:lineRule="auto"/>
        <w:ind w:left="0"/>
        <w:jc w:val="center"/>
        <w:rPr>
          <w:rFonts w:ascii="Times New Roman" w:hAnsi="Times New Roman" w:cs="Times New Roman"/>
          <w:b/>
          <w:sz w:val="28"/>
          <w:szCs w:val="28"/>
        </w:rPr>
      </w:pPr>
    </w:p>
    <w:p w:rsidR="00BA494B" w:rsidRPr="00BA494B" w:rsidRDefault="00BA494B" w:rsidP="00D07491">
      <w:pPr>
        <w:pStyle w:val="a3"/>
        <w:spacing w:line="240" w:lineRule="auto"/>
        <w:ind w:left="0" w:firstLine="708"/>
        <w:jc w:val="both"/>
        <w:rPr>
          <w:rFonts w:ascii="Times New Roman" w:hAnsi="Times New Roman" w:cs="Times New Roman"/>
          <w:b/>
          <w:sz w:val="28"/>
          <w:szCs w:val="28"/>
        </w:rPr>
      </w:pPr>
      <w:r w:rsidRPr="00042BF6">
        <w:rPr>
          <w:rFonts w:ascii="Times New Roman" w:hAnsi="Times New Roman" w:cs="Times New Roman"/>
          <w:sz w:val="28"/>
          <w:szCs w:val="28"/>
        </w:rPr>
        <w:t>Гарантии – средства, способы и условия, с помощью которых обеспечиваются права работников. А гарантии – денежные выплаты, установленные  в целях возмещения работникам затрат, связанных с использованием ими трудовых обязанностей.</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Проверки показывают, что больше всего нарушений в области обеспечения гарантий и компенсаций работодатели допускают при расторжении трудового договора. Трудовой Кодекс закрепил определенные гарантии для работников, с которыми работодатель расторгает трудовые отношения в связи с сокращением численности или штата работников. </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Это: </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учет преимущественного права на оставление на работе;</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предупреждение персонально и под роспись не менее чем за 2 месяца;</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предложение работнику другой работы;</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согласование кандидатуры с профсоюзом;</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выплата выходного пособия в размере среднего месячного заработка;</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сохранение среднемесячной зарплаты на период трудоустройства, но не свыше 2 месяцев;</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сохранение среднемесячной зарплаты в течение 3-го месяца по решению органа службы занятости, если работник обратился в службу занятости в течение 2-х недель после увольнения и не был трудоустроен.</w:t>
      </w:r>
    </w:p>
    <w:p w:rsidR="00BA494B" w:rsidRPr="00042BF6" w:rsidRDefault="00BA494B" w:rsidP="00BA494B">
      <w:pPr>
        <w:pStyle w:val="a3"/>
        <w:spacing w:line="240" w:lineRule="auto"/>
        <w:ind w:left="360"/>
        <w:jc w:val="center"/>
        <w:rPr>
          <w:rFonts w:ascii="Times New Roman" w:hAnsi="Times New Roman" w:cs="Times New Roman"/>
          <w:sz w:val="28"/>
          <w:szCs w:val="28"/>
        </w:rPr>
      </w:pPr>
    </w:p>
    <w:p w:rsidR="00BA494B" w:rsidRDefault="00BA494B" w:rsidP="00BA494B">
      <w:pPr>
        <w:pStyle w:val="a3"/>
        <w:spacing w:line="240" w:lineRule="auto"/>
        <w:ind w:left="360"/>
        <w:jc w:val="center"/>
        <w:rPr>
          <w:rFonts w:ascii="Times New Roman" w:hAnsi="Times New Roman" w:cs="Times New Roman"/>
          <w:b/>
          <w:sz w:val="28"/>
          <w:szCs w:val="28"/>
        </w:rPr>
      </w:pPr>
      <w:r>
        <w:rPr>
          <w:rFonts w:ascii="Times New Roman" w:hAnsi="Times New Roman" w:cs="Times New Roman"/>
          <w:b/>
          <w:sz w:val="28"/>
          <w:szCs w:val="28"/>
        </w:rPr>
        <w:t>Дисциплина труда</w:t>
      </w:r>
    </w:p>
    <w:p w:rsidR="00BA494B" w:rsidRDefault="00BA494B" w:rsidP="00BA494B">
      <w:pPr>
        <w:pStyle w:val="a3"/>
        <w:spacing w:line="240" w:lineRule="auto"/>
        <w:ind w:left="0"/>
        <w:jc w:val="both"/>
        <w:rPr>
          <w:rFonts w:ascii="Times New Roman" w:hAnsi="Times New Roman" w:cs="Times New Roman"/>
          <w:b/>
          <w:sz w:val="28"/>
          <w:szCs w:val="28"/>
        </w:rPr>
      </w:pPr>
    </w:p>
    <w:p w:rsidR="00BA494B" w:rsidRPr="00042BF6" w:rsidRDefault="00BA494B" w:rsidP="00D07491">
      <w:pPr>
        <w:pStyle w:val="a3"/>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 xml:space="preserve">При </w:t>
      </w:r>
      <w:proofErr w:type="gramStart"/>
      <w:r w:rsidRPr="00042BF6">
        <w:rPr>
          <w:rFonts w:ascii="Times New Roman" w:hAnsi="Times New Roman" w:cs="Times New Roman"/>
          <w:sz w:val="28"/>
          <w:szCs w:val="28"/>
        </w:rPr>
        <w:t>применении  работодателем</w:t>
      </w:r>
      <w:proofErr w:type="gramEnd"/>
      <w:r w:rsidRPr="00042BF6">
        <w:rPr>
          <w:rFonts w:ascii="Times New Roman" w:hAnsi="Times New Roman" w:cs="Times New Roman"/>
          <w:sz w:val="28"/>
          <w:szCs w:val="28"/>
        </w:rPr>
        <w:t xml:space="preserve"> к работникам мер дисциплинарного взыскания за неисполнение или ненадлежащее исполнение должностных обязанностей допускаются следующие нарушения:</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(до применения дисциплинарного взыскания от работника не требуют письменное объяснение).</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(нарушают сроки привлечения к дисциплинарной ответственности).</w:t>
      </w:r>
    </w:p>
    <w:p w:rsidR="00BA494B"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(за каждый дисциплинарный поступок может быть применено одно дисциплинарное взыскание.</w:t>
      </w:r>
    </w:p>
    <w:p w:rsidR="00DB5090" w:rsidRDefault="00DB5090" w:rsidP="00BA494B">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ab/>
        <w:t>В 2017г. госинспекторами труда отменено 2 приказа об увольнении работников и 14 незаконных приказов о применении дисциплинарных взысканий.</w:t>
      </w:r>
    </w:p>
    <w:p w:rsidR="00D51151" w:rsidRDefault="00D51151" w:rsidP="00BA494B">
      <w:pPr>
        <w:pStyle w:val="a3"/>
        <w:spacing w:line="240" w:lineRule="auto"/>
        <w:ind w:left="0"/>
        <w:jc w:val="both"/>
        <w:rPr>
          <w:rFonts w:ascii="Times New Roman" w:hAnsi="Times New Roman" w:cs="Times New Roman"/>
          <w:sz w:val="28"/>
          <w:szCs w:val="28"/>
        </w:rPr>
      </w:pPr>
    </w:p>
    <w:p w:rsidR="009967D9" w:rsidRDefault="009967D9" w:rsidP="00D51151">
      <w:pPr>
        <w:spacing w:after="0" w:line="360" w:lineRule="auto"/>
        <w:jc w:val="center"/>
        <w:rPr>
          <w:rFonts w:ascii="Times New Roman" w:hAnsi="Times New Roman" w:cs="Times New Roman"/>
          <w:b/>
          <w:sz w:val="28"/>
          <w:szCs w:val="28"/>
        </w:rPr>
      </w:pPr>
    </w:p>
    <w:p w:rsidR="009967D9" w:rsidRDefault="009967D9" w:rsidP="00D51151">
      <w:pPr>
        <w:spacing w:after="0" w:line="360" w:lineRule="auto"/>
        <w:jc w:val="center"/>
        <w:rPr>
          <w:rFonts w:ascii="Times New Roman" w:hAnsi="Times New Roman" w:cs="Times New Roman"/>
          <w:b/>
          <w:sz w:val="28"/>
          <w:szCs w:val="28"/>
        </w:rPr>
      </w:pPr>
    </w:p>
    <w:p w:rsidR="00D51151" w:rsidRPr="00733A60" w:rsidRDefault="00D51151" w:rsidP="00D5115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Охрана труда и несчастные случаи </w:t>
      </w:r>
    </w:p>
    <w:p w:rsidR="00D51151" w:rsidRDefault="006F5765"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4</w:t>
      </w:r>
      <w:r w:rsidR="00D51151">
        <w:rPr>
          <w:rFonts w:ascii="Times New Roman" w:hAnsi="Times New Roman" w:cs="Times New Roman"/>
          <w:sz w:val="28"/>
          <w:szCs w:val="28"/>
        </w:rPr>
        <w:t xml:space="preserve"> квартале 2017г. Гострудинспекцией продолжалось осуществление федерального государственного надзора за соблюдением работодателями законодательства об охране труда. Из общего ко</w:t>
      </w:r>
      <w:r>
        <w:rPr>
          <w:rFonts w:ascii="Times New Roman" w:hAnsi="Times New Roman" w:cs="Times New Roman"/>
          <w:sz w:val="28"/>
          <w:szCs w:val="28"/>
        </w:rPr>
        <w:t xml:space="preserve">личества выявленных нарушений </w:t>
      </w:r>
      <w:r w:rsidR="00DB5090">
        <w:rPr>
          <w:rFonts w:ascii="Times New Roman" w:hAnsi="Times New Roman" w:cs="Times New Roman"/>
          <w:sz w:val="28"/>
          <w:szCs w:val="28"/>
        </w:rPr>
        <w:t>28</w:t>
      </w:r>
      <w:r w:rsidR="00D51151">
        <w:rPr>
          <w:rFonts w:ascii="Times New Roman" w:hAnsi="Times New Roman" w:cs="Times New Roman"/>
          <w:sz w:val="28"/>
          <w:szCs w:val="28"/>
        </w:rPr>
        <w:t xml:space="preserve"> % - это были нарушения, связанные с обязанностью работодателя обеспечивать здоровые безопасные условия труда на каждом рабочем месте.</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Проверки, проводимые государственными инспекторами по охране </w:t>
      </w:r>
      <w:r w:rsidR="00C31BD1">
        <w:rPr>
          <w:rFonts w:ascii="Times New Roman" w:hAnsi="Times New Roman" w:cs="Times New Roman"/>
          <w:sz w:val="28"/>
          <w:szCs w:val="28"/>
        </w:rPr>
        <w:t>труда,</w:t>
      </w:r>
      <w:r>
        <w:rPr>
          <w:rFonts w:ascii="Times New Roman" w:hAnsi="Times New Roman" w:cs="Times New Roman"/>
          <w:sz w:val="28"/>
          <w:szCs w:val="28"/>
        </w:rPr>
        <w:t xml:space="preserve"> показывают, что основными нарушениями, допускаемыми работодателями являются следующее:</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213 ТК РФ (установленные статьей категории работников не проходят обязательные предварительные и периодические медосмотры. Данные медосмотры должны осуществляться за счет работодателя).</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221 ТК РФ (Работникам на работах с вредными и опасными условиями труда, а также в особых температурных условиях или связанных с загрязнением не выдаются бесплатно сертифицированные средства индивидуальной защиты: спецодежду, </w:t>
      </w:r>
      <w:proofErr w:type="spellStart"/>
      <w:r>
        <w:rPr>
          <w:rFonts w:ascii="Times New Roman" w:hAnsi="Times New Roman" w:cs="Times New Roman"/>
          <w:sz w:val="28"/>
          <w:szCs w:val="28"/>
        </w:rPr>
        <w:t>спецобувь</w:t>
      </w:r>
      <w:proofErr w:type="spellEnd"/>
      <w:r>
        <w:rPr>
          <w:rFonts w:ascii="Times New Roman" w:hAnsi="Times New Roman" w:cs="Times New Roman"/>
          <w:sz w:val="28"/>
          <w:szCs w:val="28"/>
        </w:rPr>
        <w:t>, смывающие и обезвреживающие средства в соответствии с Типовыми нормами).</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222 ТК РФ (работодатели не всегда бесплатно выдают молоко или другие равноценные пищевые продукты работникам с вредными условиями труда.</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223 ТК РФ (Работодатели не всегда оборудуют санитарно-бытовые помещения, помещения для приема пищи, оказания медицинской помощи, не обеспечивают наличие аптечки и др.)</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225 ТК РФ (Руководители сами не проходят обучение и проверку знаний по охране труда, а также не проводят такое обучение своих работников).</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225 ТК РФ (Не все работодатели проводят инструктажи по охране труда, не обучают безопасным методам работы и оказания первой помощи пострадавшим.</w:t>
      </w:r>
    </w:p>
    <w:p w:rsidR="00D51151" w:rsidRDefault="00D51151" w:rsidP="00D51151">
      <w:pPr>
        <w:spacing w:after="0" w:line="240" w:lineRule="auto"/>
        <w:jc w:val="both"/>
        <w:rPr>
          <w:rFonts w:ascii="Times New Roman" w:hAnsi="Times New Roman" w:cs="Times New Roman"/>
          <w:sz w:val="28"/>
          <w:szCs w:val="28"/>
        </w:rPr>
      </w:pPr>
      <w:r w:rsidRPr="00DB5090">
        <w:rPr>
          <w:rFonts w:ascii="Times New Roman" w:hAnsi="Times New Roman" w:cs="Times New Roman"/>
          <w:b/>
          <w:sz w:val="28"/>
          <w:szCs w:val="28"/>
        </w:rPr>
        <w:t xml:space="preserve">       </w:t>
      </w:r>
      <w:r>
        <w:rPr>
          <w:rFonts w:ascii="Times New Roman" w:hAnsi="Times New Roman" w:cs="Times New Roman"/>
          <w:sz w:val="28"/>
          <w:szCs w:val="28"/>
        </w:rPr>
        <w:t>- ст. 215 ТК РФ (</w:t>
      </w:r>
      <w:proofErr w:type="gramStart"/>
      <w:r>
        <w:rPr>
          <w:rFonts w:ascii="Times New Roman" w:hAnsi="Times New Roman" w:cs="Times New Roman"/>
          <w:sz w:val="28"/>
          <w:szCs w:val="28"/>
        </w:rPr>
        <w:t>Не  выполняется</w:t>
      </w:r>
      <w:proofErr w:type="gramEnd"/>
      <w:r>
        <w:rPr>
          <w:rFonts w:ascii="Times New Roman" w:hAnsi="Times New Roman" w:cs="Times New Roman"/>
          <w:sz w:val="28"/>
          <w:szCs w:val="28"/>
        </w:rPr>
        <w:t xml:space="preserve"> обязанность работодателя, в соответствии с которым все используемые производственные объекты, машины, механизмы, другое производственное оборудование, технологические процессы должны соответствовать государственным нормативным требованиям охраны труда).</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Анализ причин нарушений законодательства об охране труда показывает, что основными из  них являются:</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Недостаточность финансовых средств на мероприятия по охране труда, особенно в бюджетных организациях и в малом бизнесе.</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Недостаточный контроль со стороны должностных лиц предприятий за соблюдением требований безопасности на производственных объектах.</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Недостаточные знания должностными лицами предприятий законодательства об охране труда, особенно в сфере малого бизнеса.</w:t>
      </w:r>
    </w:p>
    <w:p w:rsidR="00D51151" w:rsidRPr="00460148"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Непринятие локальных нормативных актов работодателями в пределах своей компетенции по вопросам охраны труда.</w:t>
      </w:r>
    </w:p>
    <w:p w:rsidR="00D51151" w:rsidRPr="00C31BD1" w:rsidRDefault="006F5765" w:rsidP="00C31BD1">
      <w:pPr>
        <w:spacing w:after="0" w:line="240" w:lineRule="auto"/>
        <w:ind w:firstLine="375"/>
        <w:jc w:val="both"/>
        <w:rPr>
          <w:rFonts w:ascii="Times New Roman" w:hAnsi="Times New Roman" w:cs="Times New Roman"/>
          <w:sz w:val="28"/>
          <w:szCs w:val="28"/>
        </w:rPr>
      </w:pPr>
      <w:r w:rsidRPr="00C31BD1">
        <w:rPr>
          <w:rFonts w:ascii="Times New Roman" w:hAnsi="Times New Roman" w:cs="Times New Roman"/>
          <w:sz w:val="28"/>
          <w:szCs w:val="28"/>
        </w:rPr>
        <w:t>В 4</w:t>
      </w:r>
      <w:r w:rsidR="00D51151" w:rsidRPr="00C31BD1">
        <w:rPr>
          <w:rFonts w:ascii="Times New Roman" w:hAnsi="Times New Roman" w:cs="Times New Roman"/>
          <w:sz w:val="28"/>
          <w:szCs w:val="28"/>
        </w:rPr>
        <w:t xml:space="preserve"> квартале 2017г. по оперативным сведениям Государственной инспекции тру</w:t>
      </w:r>
      <w:r w:rsidRPr="00C31BD1">
        <w:rPr>
          <w:rFonts w:ascii="Times New Roman" w:hAnsi="Times New Roman" w:cs="Times New Roman"/>
          <w:sz w:val="28"/>
          <w:szCs w:val="28"/>
        </w:rPr>
        <w:t>да на производстве пострадал</w:t>
      </w:r>
      <w:r w:rsidR="009967D9" w:rsidRPr="00C31BD1">
        <w:rPr>
          <w:rFonts w:ascii="Times New Roman" w:hAnsi="Times New Roman" w:cs="Times New Roman"/>
          <w:sz w:val="28"/>
          <w:szCs w:val="28"/>
        </w:rPr>
        <w:t xml:space="preserve"> 1</w:t>
      </w:r>
      <w:r w:rsidR="00D51151" w:rsidRPr="00C31BD1">
        <w:rPr>
          <w:rFonts w:ascii="Times New Roman" w:hAnsi="Times New Roman" w:cs="Times New Roman"/>
          <w:sz w:val="28"/>
          <w:szCs w:val="28"/>
        </w:rPr>
        <w:t xml:space="preserve"> человек</w:t>
      </w:r>
      <w:r w:rsidR="009967D9" w:rsidRPr="00C31BD1">
        <w:rPr>
          <w:rFonts w:ascii="Times New Roman" w:hAnsi="Times New Roman" w:cs="Times New Roman"/>
          <w:sz w:val="28"/>
          <w:szCs w:val="28"/>
        </w:rPr>
        <w:t>, который от полученных травм погиб</w:t>
      </w:r>
      <w:r w:rsidR="00BF1D0C" w:rsidRPr="00C31BD1">
        <w:rPr>
          <w:rFonts w:ascii="Times New Roman" w:hAnsi="Times New Roman" w:cs="Times New Roman"/>
          <w:sz w:val="28"/>
          <w:szCs w:val="28"/>
        </w:rPr>
        <w:t xml:space="preserve"> (ООО «</w:t>
      </w:r>
      <w:proofErr w:type="spellStart"/>
      <w:r w:rsidR="00BF1D0C" w:rsidRPr="00C31BD1">
        <w:rPr>
          <w:rFonts w:ascii="Times New Roman" w:hAnsi="Times New Roman" w:cs="Times New Roman"/>
          <w:sz w:val="28"/>
          <w:szCs w:val="28"/>
        </w:rPr>
        <w:t>Волгофлот</w:t>
      </w:r>
      <w:proofErr w:type="spellEnd"/>
      <w:r w:rsidR="00BF1D0C" w:rsidRPr="00C31BD1">
        <w:rPr>
          <w:rFonts w:ascii="Times New Roman" w:hAnsi="Times New Roman" w:cs="Times New Roman"/>
          <w:sz w:val="28"/>
          <w:szCs w:val="28"/>
        </w:rPr>
        <w:t>)</w:t>
      </w:r>
      <w:r w:rsidR="009967D9" w:rsidRPr="00C31BD1">
        <w:rPr>
          <w:rFonts w:ascii="Times New Roman" w:hAnsi="Times New Roman" w:cs="Times New Roman"/>
          <w:sz w:val="28"/>
          <w:szCs w:val="28"/>
        </w:rPr>
        <w:t>.</w:t>
      </w:r>
      <w:r w:rsidR="00D51151" w:rsidRPr="00C31BD1">
        <w:rPr>
          <w:rFonts w:ascii="Times New Roman" w:hAnsi="Times New Roman" w:cs="Times New Roman"/>
          <w:sz w:val="28"/>
          <w:szCs w:val="28"/>
        </w:rPr>
        <w:t xml:space="preserve"> За аналогичн</w:t>
      </w:r>
      <w:r w:rsidR="00A87808" w:rsidRPr="00C31BD1">
        <w:rPr>
          <w:rFonts w:ascii="Times New Roman" w:hAnsi="Times New Roman" w:cs="Times New Roman"/>
          <w:sz w:val="28"/>
          <w:szCs w:val="28"/>
        </w:rPr>
        <w:t>ый период прошлого года произош</w:t>
      </w:r>
      <w:r w:rsidR="00D51151" w:rsidRPr="00C31BD1">
        <w:rPr>
          <w:rFonts w:ascii="Times New Roman" w:hAnsi="Times New Roman" w:cs="Times New Roman"/>
          <w:sz w:val="28"/>
          <w:szCs w:val="28"/>
        </w:rPr>
        <w:t>л</w:t>
      </w:r>
      <w:r w:rsidR="00A87808" w:rsidRPr="00C31BD1">
        <w:rPr>
          <w:rFonts w:ascii="Times New Roman" w:hAnsi="Times New Roman" w:cs="Times New Roman"/>
          <w:sz w:val="28"/>
          <w:szCs w:val="28"/>
        </w:rPr>
        <w:t>о</w:t>
      </w:r>
      <w:r w:rsidR="006141E8" w:rsidRPr="00C31BD1">
        <w:rPr>
          <w:rFonts w:ascii="Times New Roman" w:hAnsi="Times New Roman" w:cs="Times New Roman"/>
          <w:sz w:val="28"/>
          <w:szCs w:val="28"/>
        </w:rPr>
        <w:t xml:space="preserve"> 4</w:t>
      </w:r>
      <w:r w:rsidR="00A87808" w:rsidRPr="00C31BD1">
        <w:rPr>
          <w:rFonts w:ascii="Times New Roman" w:hAnsi="Times New Roman" w:cs="Times New Roman"/>
          <w:sz w:val="28"/>
          <w:szCs w:val="28"/>
        </w:rPr>
        <w:t xml:space="preserve"> несчастных случая</w:t>
      </w:r>
      <w:r w:rsidR="00D51151" w:rsidRPr="00C31BD1">
        <w:rPr>
          <w:rFonts w:ascii="Times New Roman" w:hAnsi="Times New Roman" w:cs="Times New Roman"/>
          <w:sz w:val="28"/>
          <w:szCs w:val="28"/>
        </w:rPr>
        <w:t xml:space="preserve"> с тяжелым исходом</w:t>
      </w:r>
      <w:r w:rsidR="006141E8" w:rsidRPr="00C31BD1">
        <w:rPr>
          <w:rFonts w:ascii="Times New Roman" w:hAnsi="Times New Roman" w:cs="Times New Roman"/>
          <w:sz w:val="28"/>
          <w:szCs w:val="28"/>
        </w:rPr>
        <w:t>, в том числе:</w:t>
      </w:r>
      <w:r w:rsidR="00D51151" w:rsidRPr="00C31BD1">
        <w:rPr>
          <w:rFonts w:ascii="Times New Roman" w:hAnsi="Times New Roman" w:cs="Times New Roman"/>
          <w:sz w:val="28"/>
          <w:szCs w:val="28"/>
        </w:rPr>
        <w:t xml:space="preserve"> </w:t>
      </w:r>
      <w:r w:rsidR="00A87808" w:rsidRPr="00C31BD1">
        <w:rPr>
          <w:rFonts w:ascii="Times New Roman" w:hAnsi="Times New Roman" w:cs="Times New Roman"/>
          <w:sz w:val="28"/>
          <w:szCs w:val="28"/>
        </w:rPr>
        <w:t>1</w:t>
      </w:r>
      <w:r w:rsidR="006141E8" w:rsidRPr="00C31BD1">
        <w:rPr>
          <w:rFonts w:ascii="Times New Roman" w:hAnsi="Times New Roman" w:cs="Times New Roman"/>
          <w:sz w:val="28"/>
          <w:szCs w:val="28"/>
        </w:rPr>
        <w:t xml:space="preserve">- </w:t>
      </w:r>
      <w:r w:rsidR="009967D9" w:rsidRPr="00C31BD1">
        <w:rPr>
          <w:rFonts w:ascii="Times New Roman" w:hAnsi="Times New Roman" w:cs="Times New Roman"/>
          <w:sz w:val="28"/>
          <w:szCs w:val="28"/>
        </w:rPr>
        <w:t>групповой несчастный случай</w:t>
      </w:r>
      <w:r w:rsidR="00D51151" w:rsidRPr="00C31BD1">
        <w:rPr>
          <w:rFonts w:ascii="Times New Roman" w:hAnsi="Times New Roman" w:cs="Times New Roman"/>
          <w:sz w:val="28"/>
          <w:szCs w:val="28"/>
        </w:rPr>
        <w:t xml:space="preserve"> со смертельным исходом</w:t>
      </w:r>
      <w:r w:rsidR="006141E8" w:rsidRPr="00C31BD1">
        <w:rPr>
          <w:rFonts w:ascii="Times New Roman" w:hAnsi="Times New Roman" w:cs="Times New Roman"/>
          <w:sz w:val="28"/>
          <w:szCs w:val="28"/>
        </w:rPr>
        <w:t>, пострадало 2 человека</w:t>
      </w:r>
      <w:r w:rsidR="00306E5B" w:rsidRPr="00C31BD1">
        <w:rPr>
          <w:rFonts w:ascii="Times New Roman" w:hAnsi="Times New Roman" w:cs="Times New Roman"/>
          <w:sz w:val="28"/>
          <w:szCs w:val="28"/>
        </w:rPr>
        <w:t xml:space="preserve"> </w:t>
      </w:r>
      <w:r w:rsidR="006141E8" w:rsidRPr="00C31BD1">
        <w:rPr>
          <w:rFonts w:ascii="Times New Roman" w:hAnsi="Times New Roman" w:cs="Times New Roman"/>
          <w:sz w:val="28"/>
          <w:szCs w:val="28"/>
        </w:rPr>
        <w:t>(1 смертельный, 1тяжёлый</w:t>
      </w:r>
      <w:proofErr w:type="gramStart"/>
      <w:r w:rsidR="00C31BD1" w:rsidRPr="00C31BD1">
        <w:rPr>
          <w:rFonts w:ascii="Times New Roman" w:hAnsi="Times New Roman" w:cs="Times New Roman"/>
          <w:sz w:val="28"/>
          <w:szCs w:val="28"/>
        </w:rPr>
        <w:t xml:space="preserve">);  </w:t>
      </w:r>
      <w:r w:rsidR="006141E8" w:rsidRPr="00C31BD1">
        <w:rPr>
          <w:rFonts w:ascii="Times New Roman" w:hAnsi="Times New Roman" w:cs="Times New Roman"/>
          <w:sz w:val="28"/>
          <w:szCs w:val="28"/>
        </w:rPr>
        <w:t>3</w:t>
      </w:r>
      <w:proofErr w:type="gramEnd"/>
      <w:r w:rsidR="006141E8" w:rsidRPr="00C31BD1">
        <w:rPr>
          <w:rFonts w:ascii="Times New Roman" w:hAnsi="Times New Roman" w:cs="Times New Roman"/>
          <w:sz w:val="28"/>
          <w:szCs w:val="28"/>
        </w:rPr>
        <w:t>-  тяжёлых несчастных случаев, пострадало -3 человека;</w:t>
      </w:r>
    </w:p>
    <w:p w:rsidR="00D51151" w:rsidRPr="00C31BD1" w:rsidRDefault="00D51151" w:rsidP="00D51151">
      <w:pPr>
        <w:spacing w:after="0" w:line="240" w:lineRule="auto"/>
        <w:jc w:val="both"/>
        <w:rPr>
          <w:rFonts w:ascii="Times New Roman" w:hAnsi="Times New Roman" w:cs="Times New Roman"/>
          <w:sz w:val="28"/>
          <w:szCs w:val="28"/>
        </w:rPr>
      </w:pPr>
      <w:r w:rsidRPr="00C31BD1">
        <w:rPr>
          <w:rFonts w:ascii="Times New Roman" w:hAnsi="Times New Roman" w:cs="Times New Roman"/>
          <w:sz w:val="28"/>
          <w:szCs w:val="28"/>
        </w:rPr>
        <w:t xml:space="preserve">      Основной причиной </w:t>
      </w:r>
      <w:r w:rsidR="006141E8" w:rsidRPr="00C31BD1">
        <w:rPr>
          <w:rFonts w:ascii="Times New Roman" w:hAnsi="Times New Roman" w:cs="Times New Roman"/>
          <w:sz w:val="28"/>
          <w:szCs w:val="28"/>
        </w:rPr>
        <w:t>тяжёлых</w:t>
      </w:r>
      <w:r w:rsidRPr="00C31BD1">
        <w:rPr>
          <w:rFonts w:ascii="Times New Roman" w:hAnsi="Times New Roman" w:cs="Times New Roman"/>
          <w:sz w:val="28"/>
          <w:szCs w:val="28"/>
        </w:rPr>
        <w:t xml:space="preserve"> травм на производстве послужила неудовлетворительная организация производства работ. Она выражается, прежде всего, в несогласованности выполнения работ, в применении опасных приемов, в нарушении правил охраны труда при эксплуатации оборудования. Наибольшее количество несчастных случаев произошло в хозяйствующих субъектах частной формы собственности в </w:t>
      </w:r>
      <w:r w:rsidR="00C31BD1" w:rsidRPr="00C31BD1">
        <w:rPr>
          <w:rFonts w:ascii="Times New Roman" w:hAnsi="Times New Roman" w:cs="Times New Roman"/>
          <w:sz w:val="28"/>
          <w:szCs w:val="28"/>
        </w:rPr>
        <w:t>промышленности, строительной</w:t>
      </w:r>
      <w:r w:rsidR="006141E8" w:rsidRPr="00C31BD1">
        <w:rPr>
          <w:rFonts w:ascii="Times New Roman" w:hAnsi="Times New Roman" w:cs="Times New Roman"/>
          <w:sz w:val="28"/>
          <w:szCs w:val="28"/>
        </w:rPr>
        <w:t xml:space="preserve"> отрасли,</w:t>
      </w:r>
      <w:r w:rsidR="00BF1D0C" w:rsidRPr="00C31BD1">
        <w:rPr>
          <w:rFonts w:ascii="Times New Roman" w:hAnsi="Times New Roman" w:cs="Times New Roman"/>
          <w:sz w:val="28"/>
          <w:szCs w:val="28"/>
        </w:rPr>
        <w:t xml:space="preserve"> транспорте, сельском хозяйстве.</w:t>
      </w:r>
    </w:p>
    <w:p w:rsidR="003F4B38" w:rsidRPr="00C31BD1" w:rsidRDefault="003F4B38" w:rsidP="003F4B38">
      <w:pPr>
        <w:autoSpaceDE w:val="0"/>
        <w:autoSpaceDN w:val="0"/>
        <w:adjustRightInd w:val="0"/>
        <w:ind w:firstLine="720"/>
        <w:jc w:val="both"/>
        <w:rPr>
          <w:rFonts w:ascii="Times New Roman CYR" w:hAnsi="Times New Roman CYR" w:cs="Times New Roman CYR"/>
          <w:sz w:val="28"/>
          <w:szCs w:val="28"/>
        </w:rPr>
      </w:pPr>
      <w:r w:rsidRPr="00C31BD1">
        <w:rPr>
          <w:rFonts w:ascii="Times New Roman CYR" w:hAnsi="Times New Roman CYR" w:cs="Times New Roman CYR"/>
          <w:sz w:val="28"/>
          <w:szCs w:val="28"/>
        </w:rPr>
        <w:t xml:space="preserve">Причиной производственного травматизма, которая привела к смертельному исходу, в </w:t>
      </w:r>
      <w:r w:rsidR="005C0F02" w:rsidRPr="00C31BD1">
        <w:rPr>
          <w:rFonts w:ascii="Times New Roman CYR" w:hAnsi="Times New Roman CYR" w:cs="Times New Roman CYR"/>
          <w:sz w:val="28"/>
          <w:szCs w:val="28"/>
        </w:rPr>
        <w:t>4</w:t>
      </w:r>
      <w:r w:rsidRPr="00C31BD1">
        <w:rPr>
          <w:rFonts w:ascii="Times New Roman CYR" w:hAnsi="Times New Roman CYR" w:cs="Times New Roman CYR"/>
          <w:sz w:val="28"/>
          <w:szCs w:val="28"/>
        </w:rPr>
        <w:t xml:space="preserve"> квартале 2017 года явилась:</w:t>
      </w:r>
    </w:p>
    <w:p w:rsidR="003F4B38" w:rsidRPr="00C31BD1" w:rsidRDefault="003F4B38" w:rsidP="003F4B38">
      <w:pPr>
        <w:autoSpaceDE w:val="0"/>
        <w:autoSpaceDN w:val="0"/>
        <w:adjustRightInd w:val="0"/>
        <w:ind w:firstLine="720"/>
        <w:jc w:val="both"/>
        <w:rPr>
          <w:rFonts w:ascii="Times New Roman CYR" w:hAnsi="Times New Roman CYR" w:cs="Times New Roman CYR"/>
          <w:sz w:val="28"/>
          <w:szCs w:val="28"/>
        </w:rPr>
      </w:pPr>
      <w:r w:rsidRPr="00C31BD1">
        <w:rPr>
          <w:rFonts w:ascii="Times New Roman CYR" w:hAnsi="Times New Roman CYR" w:cs="Times New Roman CYR"/>
          <w:sz w:val="28"/>
          <w:szCs w:val="28"/>
        </w:rPr>
        <w:t>-</w:t>
      </w:r>
      <w:r w:rsidR="005C0F02" w:rsidRPr="00C31BD1">
        <w:rPr>
          <w:rFonts w:ascii="Times New Roman CYR" w:hAnsi="Times New Roman CYR" w:cs="Times New Roman CYR"/>
          <w:sz w:val="28"/>
          <w:szCs w:val="28"/>
        </w:rPr>
        <w:t xml:space="preserve"> неудовлетворительная организация производства работ.</w:t>
      </w:r>
    </w:p>
    <w:p w:rsidR="00CE25D6" w:rsidRPr="00042299" w:rsidRDefault="003F4B38" w:rsidP="009C2A28">
      <w:pPr>
        <w:jc w:val="both"/>
        <w:rPr>
          <w:rFonts w:ascii="Times New Roman" w:hAnsi="Times New Roman" w:cs="Times New Roman"/>
          <w:b/>
          <w:sz w:val="28"/>
          <w:szCs w:val="28"/>
        </w:rPr>
      </w:pPr>
      <w:r w:rsidRPr="003F4B38">
        <w:rPr>
          <w:b/>
          <w:i/>
          <w:sz w:val="28"/>
          <w:szCs w:val="28"/>
        </w:rPr>
        <w:tab/>
      </w:r>
      <w:r w:rsidR="009C2A28">
        <w:rPr>
          <w:b/>
          <w:i/>
          <w:sz w:val="28"/>
          <w:szCs w:val="28"/>
        </w:rPr>
        <w:t xml:space="preserve">                  </w:t>
      </w:r>
      <w:r w:rsidR="00CE25D6" w:rsidRPr="00042299">
        <w:rPr>
          <w:rFonts w:ascii="Times New Roman" w:hAnsi="Times New Roman" w:cs="Times New Roman"/>
          <w:b/>
          <w:sz w:val="28"/>
          <w:szCs w:val="28"/>
        </w:rPr>
        <w:t>Специальная оценка условий труда</w:t>
      </w:r>
    </w:p>
    <w:p w:rsidR="00CE25D6" w:rsidRDefault="00CE25D6" w:rsidP="00CE25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 01.01.2014г. вступил в силу Закон от 28.12.2013г. № 426-ФЗ «О специальной оценке условий труда», в соответствии с которым работодатель обязан провести </w:t>
      </w:r>
      <w:proofErr w:type="spellStart"/>
      <w:r>
        <w:rPr>
          <w:rFonts w:ascii="Times New Roman" w:hAnsi="Times New Roman" w:cs="Times New Roman"/>
          <w:sz w:val="28"/>
          <w:szCs w:val="28"/>
        </w:rPr>
        <w:t>спецоценку</w:t>
      </w:r>
      <w:proofErr w:type="spellEnd"/>
      <w:r>
        <w:rPr>
          <w:rFonts w:ascii="Times New Roman" w:hAnsi="Times New Roman" w:cs="Times New Roman"/>
          <w:sz w:val="28"/>
          <w:szCs w:val="28"/>
        </w:rPr>
        <w:t xml:space="preserve"> условий труда.</w:t>
      </w:r>
    </w:p>
    <w:p w:rsidR="00CE25D6" w:rsidRDefault="006F5765" w:rsidP="00CE25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4</w:t>
      </w:r>
      <w:r w:rsidR="00CE25D6">
        <w:rPr>
          <w:rFonts w:ascii="Times New Roman" w:hAnsi="Times New Roman" w:cs="Times New Roman"/>
          <w:sz w:val="28"/>
          <w:szCs w:val="28"/>
        </w:rPr>
        <w:t xml:space="preserve"> квартале 2017г. в республике была проведе</w:t>
      </w:r>
      <w:r w:rsidR="003B1AD7">
        <w:rPr>
          <w:rFonts w:ascii="Times New Roman" w:hAnsi="Times New Roman" w:cs="Times New Roman"/>
          <w:sz w:val="28"/>
          <w:szCs w:val="28"/>
        </w:rPr>
        <w:t xml:space="preserve">на </w:t>
      </w:r>
      <w:proofErr w:type="spellStart"/>
      <w:r w:rsidR="003B1AD7">
        <w:rPr>
          <w:rFonts w:ascii="Times New Roman" w:hAnsi="Times New Roman" w:cs="Times New Roman"/>
          <w:sz w:val="28"/>
          <w:szCs w:val="28"/>
        </w:rPr>
        <w:t>спецоценка</w:t>
      </w:r>
      <w:proofErr w:type="spellEnd"/>
      <w:r w:rsidR="003B1AD7">
        <w:rPr>
          <w:rFonts w:ascii="Times New Roman" w:hAnsi="Times New Roman" w:cs="Times New Roman"/>
          <w:sz w:val="28"/>
          <w:szCs w:val="28"/>
        </w:rPr>
        <w:t xml:space="preserve"> усл</w:t>
      </w:r>
      <w:r>
        <w:rPr>
          <w:rFonts w:ascii="Times New Roman" w:hAnsi="Times New Roman" w:cs="Times New Roman"/>
          <w:sz w:val="28"/>
          <w:szCs w:val="28"/>
        </w:rPr>
        <w:t xml:space="preserve">овий труда в </w:t>
      </w:r>
      <w:r w:rsidR="008D3701">
        <w:rPr>
          <w:rFonts w:ascii="Times New Roman" w:hAnsi="Times New Roman" w:cs="Times New Roman"/>
          <w:sz w:val="28"/>
          <w:szCs w:val="28"/>
        </w:rPr>
        <w:t>85</w:t>
      </w:r>
      <w:r>
        <w:rPr>
          <w:rFonts w:ascii="Times New Roman" w:hAnsi="Times New Roman" w:cs="Times New Roman"/>
          <w:sz w:val="28"/>
          <w:szCs w:val="28"/>
        </w:rPr>
        <w:t xml:space="preserve"> организаци</w:t>
      </w:r>
      <w:r w:rsidR="00DB5090">
        <w:rPr>
          <w:rFonts w:ascii="Times New Roman" w:hAnsi="Times New Roman" w:cs="Times New Roman"/>
          <w:sz w:val="28"/>
          <w:szCs w:val="28"/>
        </w:rPr>
        <w:t>ях,</w:t>
      </w:r>
      <w:r>
        <w:rPr>
          <w:rFonts w:ascii="Times New Roman" w:hAnsi="Times New Roman" w:cs="Times New Roman"/>
          <w:sz w:val="28"/>
          <w:szCs w:val="28"/>
        </w:rPr>
        <w:t xml:space="preserve"> на </w:t>
      </w:r>
      <w:r w:rsidR="008D3701">
        <w:rPr>
          <w:rFonts w:ascii="Times New Roman" w:hAnsi="Times New Roman" w:cs="Times New Roman"/>
          <w:sz w:val="28"/>
          <w:szCs w:val="28"/>
        </w:rPr>
        <w:t xml:space="preserve"> 2391</w:t>
      </w:r>
      <w:r>
        <w:rPr>
          <w:rFonts w:ascii="Times New Roman" w:hAnsi="Times New Roman" w:cs="Times New Roman"/>
          <w:sz w:val="28"/>
          <w:szCs w:val="28"/>
        </w:rPr>
        <w:t xml:space="preserve"> рабочем месте</w:t>
      </w:r>
      <w:r w:rsidR="004A7EE8">
        <w:rPr>
          <w:rFonts w:ascii="Times New Roman" w:hAnsi="Times New Roman" w:cs="Times New Roman"/>
          <w:sz w:val="28"/>
          <w:szCs w:val="28"/>
        </w:rPr>
        <w:t xml:space="preserve">, из них  аттестовано 1860. </w:t>
      </w:r>
      <w:r w:rsidR="00A87808">
        <w:rPr>
          <w:rFonts w:ascii="Times New Roman" w:hAnsi="Times New Roman" w:cs="Times New Roman"/>
          <w:sz w:val="28"/>
          <w:szCs w:val="28"/>
        </w:rPr>
        <w:t xml:space="preserve"> По результатам </w:t>
      </w:r>
      <w:proofErr w:type="spellStart"/>
      <w:r w:rsidR="00DB5090">
        <w:rPr>
          <w:rFonts w:ascii="Times New Roman" w:hAnsi="Times New Roman" w:cs="Times New Roman"/>
          <w:sz w:val="28"/>
          <w:szCs w:val="28"/>
        </w:rPr>
        <w:t>спецоценки</w:t>
      </w:r>
      <w:proofErr w:type="spellEnd"/>
      <w:r w:rsidR="00DB5090">
        <w:rPr>
          <w:rFonts w:ascii="Times New Roman" w:hAnsi="Times New Roman" w:cs="Times New Roman"/>
          <w:sz w:val="28"/>
          <w:szCs w:val="28"/>
        </w:rPr>
        <w:t xml:space="preserve"> в </w:t>
      </w:r>
      <w:r w:rsidR="00124724">
        <w:rPr>
          <w:rFonts w:ascii="Times New Roman" w:hAnsi="Times New Roman" w:cs="Times New Roman"/>
          <w:sz w:val="28"/>
          <w:szCs w:val="28"/>
        </w:rPr>
        <w:t>4 квартале 2017 года  в 16</w:t>
      </w:r>
      <w:r w:rsidR="00A87808">
        <w:rPr>
          <w:rFonts w:ascii="Times New Roman" w:hAnsi="Times New Roman" w:cs="Times New Roman"/>
          <w:sz w:val="28"/>
          <w:szCs w:val="28"/>
        </w:rPr>
        <w:t xml:space="preserve"> организаци</w:t>
      </w:r>
      <w:r w:rsidR="00124724">
        <w:rPr>
          <w:rFonts w:ascii="Times New Roman" w:hAnsi="Times New Roman" w:cs="Times New Roman"/>
          <w:sz w:val="28"/>
          <w:szCs w:val="28"/>
        </w:rPr>
        <w:t xml:space="preserve">ях выявлены 148 </w:t>
      </w:r>
      <w:r>
        <w:rPr>
          <w:rFonts w:ascii="Times New Roman" w:hAnsi="Times New Roman" w:cs="Times New Roman"/>
          <w:sz w:val="28"/>
          <w:szCs w:val="28"/>
        </w:rPr>
        <w:t xml:space="preserve"> рабочих</w:t>
      </w:r>
      <w:r w:rsidR="00CE25D6">
        <w:rPr>
          <w:rFonts w:ascii="Times New Roman" w:hAnsi="Times New Roman" w:cs="Times New Roman"/>
          <w:sz w:val="28"/>
          <w:szCs w:val="28"/>
        </w:rPr>
        <w:t xml:space="preserve"> мест</w:t>
      </w:r>
      <w:r>
        <w:rPr>
          <w:rFonts w:ascii="Times New Roman" w:hAnsi="Times New Roman" w:cs="Times New Roman"/>
          <w:sz w:val="28"/>
          <w:szCs w:val="28"/>
        </w:rPr>
        <w:t>а</w:t>
      </w:r>
      <w:r w:rsidR="00CE25D6">
        <w:rPr>
          <w:rFonts w:ascii="Times New Roman" w:hAnsi="Times New Roman" w:cs="Times New Roman"/>
          <w:sz w:val="28"/>
          <w:szCs w:val="28"/>
        </w:rPr>
        <w:t xml:space="preserve"> с вредными и  (или) опасными классами условий труда.</w:t>
      </w:r>
    </w:p>
    <w:p w:rsidR="00CE25D6" w:rsidRDefault="006F5765" w:rsidP="00CE25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4</w:t>
      </w:r>
      <w:r w:rsidR="00CE25D6">
        <w:rPr>
          <w:rFonts w:ascii="Times New Roman" w:hAnsi="Times New Roman" w:cs="Times New Roman"/>
          <w:sz w:val="28"/>
          <w:szCs w:val="28"/>
        </w:rPr>
        <w:t xml:space="preserve"> квартале 2017г. из проверенных организаций в </w:t>
      </w:r>
      <w:r w:rsidR="005A0F38">
        <w:rPr>
          <w:rFonts w:ascii="Times New Roman" w:hAnsi="Times New Roman" w:cs="Times New Roman"/>
          <w:sz w:val="28"/>
          <w:szCs w:val="28"/>
        </w:rPr>
        <w:t>6</w:t>
      </w:r>
      <w:r w:rsidR="00CE25D6">
        <w:rPr>
          <w:rFonts w:ascii="Times New Roman" w:hAnsi="Times New Roman" w:cs="Times New Roman"/>
          <w:sz w:val="28"/>
          <w:szCs w:val="28"/>
        </w:rPr>
        <w:t xml:space="preserve"> не была проведена </w:t>
      </w:r>
      <w:proofErr w:type="spellStart"/>
      <w:r w:rsidR="00CE25D6">
        <w:rPr>
          <w:rFonts w:ascii="Times New Roman" w:hAnsi="Times New Roman" w:cs="Times New Roman"/>
          <w:sz w:val="28"/>
          <w:szCs w:val="28"/>
        </w:rPr>
        <w:t>спецоценка</w:t>
      </w:r>
      <w:proofErr w:type="spellEnd"/>
      <w:r w:rsidR="005A0F38">
        <w:rPr>
          <w:rFonts w:ascii="Times New Roman" w:hAnsi="Times New Roman" w:cs="Times New Roman"/>
          <w:sz w:val="28"/>
          <w:szCs w:val="28"/>
        </w:rPr>
        <w:t xml:space="preserve"> условий труда</w:t>
      </w:r>
      <w:r w:rsidR="00CE25D6">
        <w:rPr>
          <w:rFonts w:ascii="Times New Roman" w:hAnsi="Times New Roman" w:cs="Times New Roman"/>
          <w:sz w:val="28"/>
          <w:szCs w:val="28"/>
        </w:rPr>
        <w:t>.</w:t>
      </w:r>
    </w:p>
    <w:p w:rsidR="00CE25D6" w:rsidRPr="00BC4B75" w:rsidRDefault="00CE25D6" w:rsidP="00C31BD1">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В соответствии с пунктом 37 плана мероприятий («дорожной карты») по совершенствованию контрольно-надзорной деятельности в Российской Федерации на 2016-2017 годы, утвержденного распоряжением Правительства Российской Федерации от 1 апреля 2016 г. № 559-р были проанализированы обязательные требования в сфере обеспечения безопасных условий труда. Проведенный анализ обязательных требований по вопросам обеспечения безопасных условий труда, установленных отдельными федеральными законами (в том числе от 30 марта 1999 г. № 52-ФЗ  «О санитарно-эпидемиологическом благополучии населения», от 21 ноября 2011 г. № 323-ФЗ «Об основах охраны здоровья граждан в Российской Федерации», Градостроительный кодекс Российской Федерации) и нормативными правовыми актами, принимаемыми в соответствии с ними, свидетельствует, </w:t>
      </w:r>
      <w:r w:rsidRPr="00466326">
        <w:rPr>
          <w:rFonts w:ascii="Times New Roman" w:hAnsi="Times New Roman" w:cs="Times New Roman"/>
          <w:sz w:val="28"/>
          <w:szCs w:val="28"/>
        </w:rPr>
        <w:lastRenderedPageBreak/>
        <w:t xml:space="preserve">что они содержат аналогичные общие обязательные требования по обеспечению безопасности условий труда на рабочем месте, которые содержатся в ТК РФ и иных нормативных правовых актах по охране труда.  </w:t>
      </w:r>
    </w:p>
    <w:p w:rsidR="00D51151" w:rsidRDefault="00D51151" w:rsidP="003B1AD7">
      <w:pPr>
        <w:spacing w:after="0" w:line="240" w:lineRule="auto"/>
        <w:jc w:val="both"/>
        <w:rPr>
          <w:rFonts w:ascii="Times New Roman" w:hAnsi="Times New Roman" w:cs="Times New Roman"/>
          <w:sz w:val="28"/>
          <w:szCs w:val="28"/>
        </w:rPr>
      </w:pPr>
    </w:p>
    <w:p w:rsidR="00876E26" w:rsidRDefault="00876E26" w:rsidP="00876E2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Меры административной ответственности</w:t>
      </w:r>
    </w:p>
    <w:p w:rsidR="00876E26" w:rsidRDefault="006F5765"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4</w:t>
      </w:r>
      <w:r w:rsidR="00876E26">
        <w:rPr>
          <w:rFonts w:ascii="Times New Roman" w:hAnsi="Times New Roman" w:cs="Times New Roman"/>
          <w:sz w:val="28"/>
          <w:szCs w:val="28"/>
        </w:rPr>
        <w:t>квартале 2017г. государственными инспекторами труда были привлечены к адми</w:t>
      </w:r>
      <w:r>
        <w:rPr>
          <w:rFonts w:ascii="Times New Roman" w:hAnsi="Times New Roman" w:cs="Times New Roman"/>
          <w:sz w:val="28"/>
          <w:szCs w:val="28"/>
        </w:rPr>
        <w:t>нистративной ответственности 1</w:t>
      </w:r>
      <w:r w:rsidR="00DB5090">
        <w:rPr>
          <w:rFonts w:ascii="Times New Roman" w:hAnsi="Times New Roman" w:cs="Times New Roman"/>
          <w:sz w:val="28"/>
          <w:szCs w:val="28"/>
        </w:rPr>
        <w:t>1</w:t>
      </w:r>
      <w:r>
        <w:rPr>
          <w:rFonts w:ascii="Times New Roman" w:hAnsi="Times New Roman" w:cs="Times New Roman"/>
          <w:sz w:val="28"/>
          <w:szCs w:val="28"/>
        </w:rPr>
        <w:t>2</w:t>
      </w:r>
      <w:r w:rsidR="00876E26">
        <w:rPr>
          <w:rFonts w:ascii="Times New Roman" w:hAnsi="Times New Roman" w:cs="Times New Roman"/>
          <w:sz w:val="28"/>
          <w:szCs w:val="28"/>
        </w:rPr>
        <w:t xml:space="preserve"> должностных и юридических лиц, а также индивидуальных предпринимателей на общую сумму </w:t>
      </w:r>
      <w:r>
        <w:rPr>
          <w:rFonts w:ascii="Times New Roman" w:hAnsi="Times New Roman" w:cs="Times New Roman"/>
          <w:sz w:val="28"/>
          <w:szCs w:val="28"/>
        </w:rPr>
        <w:t>1</w:t>
      </w:r>
      <w:r w:rsidR="00DB5090">
        <w:rPr>
          <w:rFonts w:ascii="Times New Roman" w:hAnsi="Times New Roman" w:cs="Times New Roman"/>
          <w:sz w:val="28"/>
          <w:szCs w:val="28"/>
        </w:rPr>
        <w:t>172</w:t>
      </w:r>
      <w:r w:rsidR="00876E26">
        <w:rPr>
          <w:rFonts w:ascii="Times New Roman" w:hAnsi="Times New Roman" w:cs="Times New Roman"/>
          <w:sz w:val="28"/>
          <w:szCs w:val="28"/>
        </w:rPr>
        <w:t xml:space="preserve"> тыс. рублей.</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Из них привлечены к административной ответственности за нарушения:</w:t>
      </w:r>
    </w:p>
    <w:p w:rsidR="00876E26" w:rsidRDefault="006F5765"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требований охраны труда – </w:t>
      </w:r>
      <w:r w:rsidR="00DB5090">
        <w:rPr>
          <w:rFonts w:ascii="Times New Roman" w:hAnsi="Times New Roman" w:cs="Times New Roman"/>
          <w:sz w:val="28"/>
          <w:szCs w:val="28"/>
        </w:rPr>
        <w:t>1</w:t>
      </w:r>
      <w:r>
        <w:rPr>
          <w:rFonts w:ascii="Times New Roman" w:hAnsi="Times New Roman" w:cs="Times New Roman"/>
          <w:sz w:val="28"/>
          <w:szCs w:val="28"/>
        </w:rPr>
        <w:t>2</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наруш</w:t>
      </w:r>
      <w:r w:rsidR="006F5765">
        <w:rPr>
          <w:rFonts w:ascii="Times New Roman" w:hAnsi="Times New Roman" w:cs="Times New Roman"/>
          <w:sz w:val="28"/>
          <w:szCs w:val="28"/>
        </w:rPr>
        <w:t xml:space="preserve">ение порядка проведения СОУТ – </w:t>
      </w:r>
      <w:r w:rsidR="00DB5090">
        <w:rPr>
          <w:rFonts w:ascii="Times New Roman" w:hAnsi="Times New Roman" w:cs="Times New Roman"/>
          <w:sz w:val="28"/>
          <w:szCs w:val="28"/>
        </w:rPr>
        <w:t>6</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непроведение обучения и инструктирования работников по охране труда, непро</w:t>
      </w:r>
      <w:r w:rsidR="003B1AD7">
        <w:rPr>
          <w:rFonts w:ascii="Times New Roman" w:hAnsi="Times New Roman" w:cs="Times New Roman"/>
          <w:sz w:val="28"/>
          <w:szCs w:val="28"/>
        </w:rPr>
        <w:t>ведение медицинских о</w:t>
      </w:r>
      <w:r w:rsidR="00A87808">
        <w:rPr>
          <w:rFonts w:ascii="Times New Roman" w:hAnsi="Times New Roman" w:cs="Times New Roman"/>
          <w:sz w:val="28"/>
          <w:szCs w:val="28"/>
        </w:rPr>
        <w:t>с</w:t>
      </w:r>
      <w:r w:rsidR="006F5765">
        <w:rPr>
          <w:rFonts w:ascii="Times New Roman" w:hAnsi="Times New Roman" w:cs="Times New Roman"/>
          <w:sz w:val="28"/>
          <w:szCs w:val="28"/>
        </w:rPr>
        <w:t xml:space="preserve">мотров – </w:t>
      </w:r>
      <w:r w:rsidR="00DB5090">
        <w:rPr>
          <w:rFonts w:ascii="Times New Roman" w:hAnsi="Times New Roman" w:cs="Times New Roman"/>
          <w:sz w:val="28"/>
          <w:szCs w:val="28"/>
        </w:rPr>
        <w:t>6</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уклонение от оформления или ненадлежащее оформление трудового договора либо заключение гражданско – правового договора, фактически регулирующего трудовые отношения между</w:t>
      </w:r>
      <w:r w:rsidR="008E133A">
        <w:rPr>
          <w:rFonts w:ascii="Times New Roman" w:hAnsi="Times New Roman" w:cs="Times New Roman"/>
          <w:sz w:val="28"/>
          <w:szCs w:val="28"/>
        </w:rPr>
        <w:t xml:space="preserve"> работником и работодателем – 2</w:t>
      </w:r>
      <w:r w:rsidR="00DB5090">
        <w:rPr>
          <w:rFonts w:ascii="Times New Roman" w:hAnsi="Times New Roman" w:cs="Times New Roman"/>
          <w:sz w:val="28"/>
          <w:szCs w:val="28"/>
        </w:rPr>
        <w:t>5</w:t>
      </w:r>
    </w:p>
    <w:p w:rsidR="00876E26" w:rsidRDefault="008E133A"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задержку зарплаты – </w:t>
      </w:r>
      <w:r w:rsidR="00B316BA">
        <w:rPr>
          <w:rFonts w:ascii="Times New Roman" w:hAnsi="Times New Roman" w:cs="Times New Roman"/>
          <w:sz w:val="28"/>
          <w:szCs w:val="28"/>
        </w:rPr>
        <w:t>19.</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связи с неуплатой административного штрафа в установленный срок в суды направлено </w:t>
      </w:r>
      <w:r w:rsidR="00B316BA">
        <w:rPr>
          <w:rFonts w:ascii="Times New Roman" w:hAnsi="Times New Roman" w:cs="Times New Roman"/>
          <w:sz w:val="28"/>
          <w:szCs w:val="28"/>
        </w:rPr>
        <w:t>5</w:t>
      </w:r>
      <w:r w:rsidR="008E133A">
        <w:rPr>
          <w:rFonts w:ascii="Times New Roman" w:hAnsi="Times New Roman" w:cs="Times New Roman"/>
          <w:sz w:val="28"/>
          <w:szCs w:val="28"/>
        </w:rPr>
        <w:t xml:space="preserve"> протокол</w:t>
      </w:r>
      <w:r w:rsidR="00B316BA">
        <w:rPr>
          <w:rFonts w:ascii="Times New Roman" w:hAnsi="Times New Roman" w:cs="Times New Roman"/>
          <w:sz w:val="28"/>
          <w:szCs w:val="28"/>
        </w:rPr>
        <w:t>а</w:t>
      </w:r>
      <w:r>
        <w:rPr>
          <w:rFonts w:ascii="Times New Roman" w:hAnsi="Times New Roman" w:cs="Times New Roman"/>
          <w:sz w:val="28"/>
          <w:szCs w:val="28"/>
        </w:rPr>
        <w:t>.</w:t>
      </w:r>
    </w:p>
    <w:p w:rsidR="003B1AD7" w:rsidRDefault="003B1AD7" w:rsidP="003B1AD7">
      <w:pPr>
        <w:spacing w:after="0" w:line="360" w:lineRule="auto"/>
        <w:jc w:val="center"/>
        <w:rPr>
          <w:rFonts w:ascii="Times New Roman" w:hAnsi="Times New Roman" w:cs="Times New Roman"/>
          <w:b/>
          <w:sz w:val="28"/>
          <w:szCs w:val="28"/>
        </w:rPr>
      </w:pPr>
    </w:p>
    <w:p w:rsidR="003B1AD7" w:rsidRDefault="003B1AD7" w:rsidP="003B1AD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Судебная практика</w:t>
      </w:r>
    </w:p>
    <w:p w:rsidR="003B1AD7" w:rsidRDefault="00B316BA" w:rsidP="003B1A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Из 112</w:t>
      </w:r>
      <w:r w:rsidR="003B1AD7">
        <w:rPr>
          <w:rFonts w:ascii="Times New Roman" w:hAnsi="Times New Roman" w:cs="Times New Roman"/>
          <w:sz w:val="28"/>
          <w:szCs w:val="28"/>
        </w:rPr>
        <w:t xml:space="preserve"> постановлений о назначении административного взыскания, вынесенных </w:t>
      </w:r>
      <w:r w:rsidR="00A87808">
        <w:rPr>
          <w:rFonts w:ascii="Times New Roman" w:hAnsi="Times New Roman" w:cs="Times New Roman"/>
          <w:sz w:val="28"/>
          <w:szCs w:val="28"/>
        </w:rPr>
        <w:t>г</w:t>
      </w:r>
      <w:r w:rsidR="008E133A">
        <w:rPr>
          <w:rFonts w:ascii="Times New Roman" w:hAnsi="Times New Roman" w:cs="Times New Roman"/>
          <w:sz w:val="28"/>
          <w:szCs w:val="28"/>
        </w:rPr>
        <w:t xml:space="preserve">осударственными инспекторами в 4 кв. обжаловано 2   </w:t>
      </w:r>
      <w:r w:rsidR="003B1AD7">
        <w:rPr>
          <w:rFonts w:ascii="Times New Roman" w:hAnsi="Times New Roman" w:cs="Times New Roman"/>
          <w:sz w:val="28"/>
          <w:szCs w:val="28"/>
        </w:rPr>
        <w:t>поста</w:t>
      </w:r>
      <w:r w:rsidR="008E133A">
        <w:rPr>
          <w:rFonts w:ascii="Times New Roman" w:hAnsi="Times New Roman" w:cs="Times New Roman"/>
          <w:sz w:val="28"/>
          <w:szCs w:val="28"/>
        </w:rPr>
        <w:t>новления</w:t>
      </w:r>
      <w:r>
        <w:rPr>
          <w:rFonts w:ascii="Times New Roman" w:hAnsi="Times New Roman" w:cs="Times New Roman"/>
          <w:sz w:val="28"/>
          <w:szCs w:val="28"/>
        </w:rPr>
        <w:t>, которые оставлены без изменения.</w:t>
      </w:r>
    </w:p>
    <w:p w:rsidR="00B316BA" w:rsidRDefault="00B316BA" w:rsidP="00507ED2">
      <w:pPr>
        <w:spacing w:after="0" w:line="360" w:lineRule="auto"/>
        <w:jc w:val="center"/>
        <w:rPr>
          <w:rFonts w:ascii="Times New Roman" w:hAnsi="Times New Roman" w:cs="Times New Roman"/>
          <w:b/>
          <w:sz w:val="28"/>
          <w:szCs w:val="28"/>
        </w:rPr>
      </w:pPr>
    </w:p>
    <w:p w:rsidR="00507ED2" w:rsidRPr="00507ED2" w:rsidRDefault="00507ED2" w:rsidP="00507ED2">
      <w:pPr>
        <w:spacing w:after="0" w:line="360" w:lineRule="auto"/>
        <w:jc w:val="center"/>
        <w:rPr>
          <w:rFonts w:ascii="Times New Roman" w:hAnsi="Times New Roman" w:cs="Times New Roman"/>
          <w:b/>
          <w:sz w:val="28"/>
          <w:szCs w:val="28"/>
        </w:rPr>
      </w:pPr>
      <w:r w:rsidRPr="00507ED2">
        <w:rPr>
          <w:rFonts w:ascii="Times New Roman" w:hAnsi="Times New Roman" w:cs="Times New Roman"/>
          <w:b/>
          <w:sz w:val="28"/>
          <w:szCs w:val="28"/>
        </w:rPr>
        <w:t>Анализ исполнения предписаний</w:t>
      </w:r>
    </w:p>
    <w:p w:rsidR="00E36DF4" w:rsidRDefault="008E133A" w:rsidP="00C31B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результатам проведенных в 4</w:t>
      </w:r>
      <w:r w:rsidR="00507ED2">
        <w:rPr>
          <w:rFonts w:ascii="Times New Roman" w:hAnsi="Times New Roman" w:cs="Times New Roman"/>
          <w:sz w:val="28"/>
          <w:szCs w:val="28"/>
        </w:rPr>
        <w:t xml:space="preserve"> кв. 2017г. плановых и внеплановых проверок работодателям с целью устранения выя</w:t>
      </w:r>
      <w:r w:rsidR="00A87808">
        <w:rPr>
          <w:rFonts w:ascii="Times New Roman" w:hAnsi="Times New Roman" w:cs="Times New Roman"/>
          <w:sz w:val="28"/>
          <w:szCs w:val="28"/>
        </w:rPr>
        <w:t>в</w:t>
      </w:r>
      <w:r>
        <w:rPr>
          <w:rFonts w:ascii="Times New Roman" w:hAnsi="Times New Roman" w:cs="Times New Roman"/>
          <w:sz w:val="28"/>
          <w:szCs w:val="28"/>
        </w:rPr>
        <w:t xml:space="preserve">ленных нарушений было выдано </w:t>
      </w:r>
      <w:r w:rsidR="00B316BA">
        <w:rPr>
          <w:rFonts w:ascii="Times New Roman" w:hAnsi="Times New Roman" w:cs="Times New Roman"/>
          <w:sz w:val="28"/>
          <w:szCs w:val="28"/>
        </w:rPr>
        <w:t>62</w:t>
      </w:r>
      <w:r w:rsidR="00A87808">
        <w:rPr>
          <w:rFonts w:ascii="Times New Roman" w:hAnsi="Times New Roman" w:cs="Times New Roman"/>
          <w:sz w:val="28"/>
          <w:szCs w:val="28"/>
        </w:rPr>
        <w:t xml:space="preserve"> предписаний, из которых </w:t>
      </w:r>
      <w:r w:rsidR="00B316BA">
        <w:rPr>
          <w:rFonts w:ascii="Times New Roman" w:hAnsi="Times New Roman" w:cs="Times New Roman"/>
          <w:sz w:val="28"/>
          <w:szCs w:val="28"/>
        </w:rPr>
        <w:t>5</w:t>
      </w:r>
      <w:r w:rsidR="00A87808">
        <w:rPr>
          <w:rFonts w:ascii="Times New Roman" w:hAnsi="Times New Roman" w:cs="Times New Roman"/>
          <w:sz w:val="28"/>
          <w:szCs w:val="28"/>
        </w:rPr>
        <w:t>8 (</w:t>
      </w:r>
      <w:r w:rsidR="00B316BA">
        <w:rPr>
          <w:rFonts w:ascii="Times New Roman" w:hAnsi="Times New Roman" w:cs="Times New Roman"/>
          <w:sz w:val="28"/>
          <w:szCs w:val="28"/>
        </w:rPr>
        <w:t>93</w:t>
      </w:r>
      <w:r w:rsidR="00507ED2">
        <w:rPr>
          <w:rFonts w:ascii="Times New Roman" w:hAnsi="Times New Roman" w:cs="Times New Roman"/>
          <w:sz w:val="28"/>
          <w:szCs w:val="28"/>
        </w:rPr>
        <w:t>%) были исполнены в установленные сроки. ГИТ проводила проверки исполнения выданных предписаний. Неисполненными остались выданные инспекторами предписания, в основном, о погашении задолженности по зарплате. За неисполнение предписания в установленный срок ГИТ оформила и направила в суд для привлечения к ад</w:t>
      </w:r>
      <w:r w:rsidR="00A87808">
        <w:rPr>
          <w:rFonts w:ascii="Times New Roman" w:hAnsi="Times New Roman" w:cs="Times New Roman"/>
          <w:sz w:val="28"/>
          <w:szCs w:val="28"/>
        </w:rPr>
        <w:t>министративной ответственности 2</w:t>
      </w:r>
      <w:r w:rsidR="00507ED2">
        <w:rPr>
          <w:rFonts w:ascii="Times New Roman" w:hAnsi="Times New Roman" w:cs="Times New Roman"/>
          <w:sz w:val="28"/>
          <w:szCs w:val="28"/>
        </w:rPr>
        <w:t xml:space="preserve"> материала. </w:t>
      </w:r>
    </w:p>
    <w:p w:rsidR="00B316BA" w:rsidRDefault="00B316BA" w:rsidP="00B316BA">
      <w:pPr>
        <w:spacing w:after="0" w:line="240" w:lineRule="auto"/>
        <w:jc w:val="both"/>
        <w:rPr>
          <w:rFonts w:ascii="Times New Roman" w:hAnsi="Times New Roman" w:cs="Times New Roman"/>
          <w:sz w:val="28"/>
          <w:szCs w:val="28"/>
        </w:rPr>
      </w:pPr>
    </w:p>
    <w:p w:rsidR="00C31BD1" w:rsidRDefault="00C31BD1" w:rsidP="00E36DF4">
      <w:pPr>
        <w:jc w:val="center"/>
        <w:rPr>
          <w:rFonts w:ascii="Times New Roman" w:hAnsi="Times New Roman" w:cs="Times New Roman"/>
          <w:b/>
          <w:sz w:val="28"/>
          <w:szCs w:val="28"/>
        </w:rPr>
      </w:pPr>
    </w:p>
    <w:p w:rsidR="00C31BD1" w:rsidRDefault="00C31BD1" w:rsidP="00E36DF4">
      <w:pPr>
        <w:jc w:val="center"/>
        <w:rPr>
          <w:rFonts w:ascii="Times New Roman" w:hAnsi="Times New Roman" w:cs="Times New Roman"/>
          <w:b/>
          <w:sz w:val="28"/>
          <w:szCs w:val="28"/>
        </w:rPr>
      </w:pPr>
    </w:p>
    <w:p w:rsidR="00E36DF4" w:rsidRPr="00E36DF4" w:rsidRDefault="00E36DF4" w:rsidP="00E36DF4">
      <w:pPr>
        <w:jc w:val="center"/>
        <w:rPr>
          <w:rFonts w:ascii="Times New Roman" w:hAnsi="Times New Roman" w:cs="Times New Roman"/>
          <w:b/>
          <w:sz w:val="28"/>
          <w:szCs w:val="28"/>
        </w:rPr>
      </w:pPr>
      <w:r w:rsidRPr="00E36DF4">
        <w:rPr>
          <w:rFonts w:ascii="Times New Roman" w:hAnsi="Times New Roman" w:cs="Times New Roman"/>
          <w:b/>
          <w:sz w:val="28"/>
          <w:szCs w:val="28"/>
        </w:rPr>
        <w:lastRenderedPageBreak/>
        <w:t xml:space="preserve">Административные наказания, вынесенные должностными лицами ГИТ в </w:t>
      </w:r>
      <w:r w:rsidR="003F4B38">
        <w:rPr>
          <w:rFonts w:ascii="Times New Roman" w:hAnsi="Times New Roman" w:cs="Times New Roman"/>
          <w:b/>
          <w:sz w:val="28"/>
          <w:szCs w:val="28"/>
        </w:rPr>
        <w:t>РК</w:t>
      </w:r>
      <w:r w:rsidRPr="00E36DF4">
        <w:rPr>
          <w:rFonts w:ascii="Times New Roman" w:hAnsi="Times New Roman" w:cs="Times New Roman"/>
          <w:b/>
          <w:sz w:val="28"/>
          <w:szCs w:val="28"/>
        </w:rPr>
        <w:t xml:space="preserve"> в виде предупреждений</w:t>
      </w:r>
    </w:p>
    <w:p w:rsidR="00E36DF4" w:rsidRDefault="008E133A" w:rsidP="00E36DF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За 4</w:t>
      </w:r>
      <w:r w:rsidR="00E36DF4">
        <w:rPr>
          <w:rFonts w:ascii="Times New Roman" w:hAnsi="Times New Roman" w:cs="Times New Roman"/>
          <w:sz w:val="28"/>
          <w:szCs w:val="28"/>
        </w:rPr>
        <w:t xml:space="preserve"> квартал 2017г. ГИТ за различные нарушения трудового законодательств</w:t>
      </w:r>
      <w:r>
        <w:rPr>
          <w:rFonts w:ascii="Times New Roman" w:hAnsi="Times New Roman" w:cs="Times New Roman"/>
          <w:sz w:val="28"/>
          <w:szCs w:val="28"/>
        </w:rPr>
        <w:t xml:space="preserve">а работодателям было вынесено </w:t>
      </w:r>
      <w:r w:rsidR="00B316BA">
        <w:rPr>
          <w:rFonts w:ascii="Times New Roman" w:hAnsi="Times New Roman" w:cs="Times New Roman"/>
          <w:sz w:val="28"/>
          <w:szCs w:val="28"/>
        </w:rPr>
        <w:t>97</w:t>
      </w:r>
      <w:r w:rsidR="00E36DF4">
        <w:rPr>
          <w:rFonts w:ascii="Times New Roman" w:hAnsi="Times New Roman" w:cs="Times New Roman"/>
          <w:sz w:val="28"/>
          <w:szCs w:val="28"/>
        </w:rPr>
        <w:t xml:space="preserve">  предупреждени</w:t>
      </w:r>
      <w:r w:rsidR="00B316BA">
        <w:rPr>
          <w:rFonts w:ascii="Times New Roman" w:hAnsi="Times New Roman" w:cs="Times New Roman"/>
          <w:sz w:val="28"/>
          <w:szCs w:val="28"/>
        </w:rPr>
        <w:t>й</w:t>
      </w:r>
      <w:r w:rsidR="00E36DF4">
        <w:rPr>
          <w:rFonts w:ascii="Times New Roman" w:hAnsi="Times New Roman" w:cs="Times New Roman"/>
          <w:sz w:val="28"/>
          <w:szCs w:val="28"/>
        </w:rPr>
        <w:t>. Данная мера административного взыскания применялась за впервые совершенные административные правонарушения при отсутствии причинения вреда или возникновения угрозы причинения вреда жизни и здоровых людей, а также при отсутствии имущественного ущерба.</w:t>
      </w:r>
    </w:p>
    <w:p w:rsidR="00CE3FDA" w:rsidRDefault="00E36DF4" w:rsidP="00E36D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Государственная инспекция труда в Республике </w:t>
      </w:r>
      <w:r w:rsidR="00B316BA">
        <w:rPr>
          <w:rFonts w:ascii="Times New Roman" w:hAnsi="Times New Roman" w:cs="Times New Roman"/>
          <w:sz w:val="28"/>
          <w:szCs w:val="28"/>
        </w:rPr>
        <w:t>Калмыкия</w:t>
      </w:r>
      <w:r>
        <w:rPr>
          <w:rFonts w:ascii="Times New Roman" w:hAnsi="Times New Roman" w:cs="Times New Roman"/>
          <w:sz w:val="28"/>
          <w:szCs w:val="28"/>
        </w:rPr>
        <w:t xml:space="preserve"> в связи с вступлением в силу 22 февраля 2017 постановления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будут направляться предостережения о недопустимости нарушения обязательных требований, которые будут являться частью проведения мероприятий, направленных на профилактику нарушен</w:t>
      </w:r>
      <w:r w:rsidR="00A87808">
        <w:rPr>
          <w:rFonts w:ascii="Times New Roman" w:hAnsi="Times New Roman" w:cs="Times New Roman"/>
          <w:sz w:val="28"/>
          <w:szCs w:val="28"/>
        </w:rPr>
        <w:t xml:space="preserve">ий обязательных требований. </w:t>
      </w:r>
    </w:p>
    <w:p w:rsidR="00B316BA" w:rsidRDefault="00B316BA" w:rsidP="00E36DF4">
      <w:pPr>
        <w:spacing w:after="0" w:line="240" w:lineRule="auto"/>
        <w:jc w:val="both"/>
        <w:rPr>
          <w:rFonts w:ascii="Times New Roman" w:hAnsi="Times New Roman" w:cs="Times New Roman"/>
          <w:sz w:val="28"/>
          <w:szCs w:val="28"/>
        </w:rPr>
      </w:pPr>
    </w:p>
    <w:p w:rsidR="00E36DF4" w:rsidRPr="000A39B3" w:rsidRDefault="00E36DF4" w:rsidP="00E36DF4">
      <w:pPr>
        <w:spacing w:after="0" w:line="240" w:lineRule="auto"/>
        <w:jc w:val="center"/>
        <w:rPr>
          <w:rFonts w:ascii="Times New Roman" w:hAnsi="Times New Roman" w:cs="Times New Roman"/>
          <w:b/>
          <w:sz w:val="28"/>
          <w:szCs w:val="28"/>
        </w:rPr>
      </w:pPr>
      <w:r w:rsidRPr="000A39B3">
        <w:rPr>
          <w:rFonts w:ascii="Times New Roman" w:hAnsi="Times New Roman" w:cs="Times New Roman"/>
          <w:b/>
          <w:sz w:val="28"/>
          <w:szCs w:val="28"/>
        </w:rPr>
        <w:t>Распределение поднадзорных субъектов по категориям риска (классам опасности), в отношении которых внедрен риск - ориентированный подход.</w:t>
      </w:r>
    </w:p>
    <w:p w:rsidR="00E36DF4" w:rsidRPr="000A39B3" w:rsidRDefault="00E36DF4" w:rsidP="00E36DF4">
      <w:pPr>
        <w:spacing w:after="0" w:line="360" w:lineRule="auto"/>
        <w:jc w:val="both"/>
        <w:rPr>
          <w:rFonts w:ascii="Times New Roman" w:hAnsi="Times New Roman" w:cs="Times New Roman"/>
          <w:b/>
          <w:sz w:val="28"/>
          <w:szCs w:val="28"/>
        </w:rPr>
      </w:pPr>
    </w:p>
    <w:p w:rsidR="00D306AF" w:rsidRDefault="00E36DF4" w:rsidP="00C31BD1">
      <w:pPr>
        <w:spacing w:after="0" w:line="240" w:lineRule="auto"/>
        <w:ind w:firstLine="708"/>
        <w:jc w:val="both"/>
        <w:rPr>
          <w:rFonts w:ascii="Times New Roman" w:hAnsi="Times New Roman" w:cs="Times New Roman"/>
          <w:sz w:val="28"/>
          <w:szCs w:val="28"/>
        </w:rPr>
      </w:pPr>
      <w:r w:rsidRPr="000A39B3">
        <w:rPr>
          <w:rFonts w:ascii="Times New Roman" w:hAnsi="Times New Roman" w:cs="Times New Roman"/>
          <w:sz w:val="28"/>
          <w:szCs w:val="28"/>
        </w:rPr>
        <w:t xml:space="preserve">Реформа контрольной и надзорной деятельности предусматривает внедрение риск-ориентированного подхода при планировании проверок. Для этого все подконтрольные объекты распределены по категориям риска, планы проверок на 2018г. будут формироваться с учетом риск-ориентированного подхода. Форма, продолжительность, периодичность проведения проверок будет зависеть от того, к какой категории риска будет отнесена деятельность работодателя. В системе федерального государственного надзора за соблюдением трудового законодательства установлено 5 категорий риска: высокий, значительный, средний, умеренный и низкий. </w:t>
      </w:r>
    </w:p>
    <w:p w:rsidR="00D306AF" w:rsidRDefault="00D306AF" w:rsidP="00D306AF">
      <w:pPr>
        <w:spacing w:after="0" w:line="240" w:lineRule="auto"/>
        <w:ind w:firstLine="708"/>
        <w:jc w:val="both"/>
        <w:rPr>
          <w:rFonts w:ascii="Times New Roman" w:hAnsi="Times New Roman" w:cs="Times New Roman"/>
          <w:sz w:val="28"/>
          <w:szCs w:val="28"/>
        </w:rPr>
      </w:pPr>
      <w:r w:rsidRPr="00684400">
        <w:rPr>
          <w:rFonts w:ascii="Times New Roman" w:hAnsi="Times New Roman" w:cs="Times New Roman"/>
          <w:sz w:val="28"/>
          <w:szCs w:val="28"/>
        </w:rPr>
        <w:t xml:space="preserve">В Республике Калмыкия в данное время зарегистрировано 13649 хозяйствующих субъектов. Из них в настоящее время к категориям высокого риска отнесены - 8 организаций, значительного- 3, среднего – 18 организаций, умеренного 2158 организаций, остальные с низким ростом. </w:t>
      </w:r>
    </w:p>
    <w:p w:rsidR="00E36DF4" w:rsidRDefault="00E36DF4" w:rsidP="00D306AF">
      <w:pPr>
        <w:spacing w:after="0" w:line="240" w:lineRule="auto"/>
        <w:ind w:firstLine="708"/>
        <w:jc w:val="both"/>
        <w:rPr>
          <w:rFonts w:ascii="Times New Roman" w:hAnsi="Times New Roman" w:cs="Times New Roman"/>
          <w:sz w:val="28"/>
          <w:szCs w:val="28"/>
        </w:rPr>
      </w:pPr>
      <w:r w:rsidRPr="000A39B3">
        <w:rPr>
          <w:rFonts w:ascii="Times New Roman" w:hAnsi="Times New Roman" w:cs="Times New Roman"/>
          <w:sz w:val="28"/>
          <w:szCs w:val="28"/>
        </w:rPr>
        <w:t xml:space="preserve">Периодичность проведения плановых проверок </w:t>
      </w:r>
      <w:proofErr w:type="gramStart"/>
      <w:r w:rsidRPr="000A39B3">
        <w:rPr>
          <w:rFonts w:ascii="Times New Roman" w:hAnsi="Times New Roman" w:cs="Times New Roman"/>
          <w:sz w:val="28"/>
          <w:szCs w:val="28"/>
        </w:rPr>
        <w:t>составляет :</w:t>
      </w:r>
      <w:proofErr w:type="gramEnd"/>
      <w:r w:rsidRPr="000A39B3">
        <w:rPr>
          <w:rFonts w:ascii="Times New Roman" w:hAnsi="Times New Roman" w:cs="Times New Roman"/>
          <w:sz w:val="28"/>
          <w:szCs w:val="28"/>
        </w:rPr>
        <w:t xml:space="preserve"> для высокого риска – 1р. в </w:t>
      </w:r>
      <w:r>
        <w:rPr>
          <w:rFonts w:ascii="Times New Roman" w:hAnsi="Times New Roman" w:cs="Times New Roman"/>
          <w:sz w:val="28"/>
          <w:szCs w:val="28"/>
        </w:rPr>
        <w:t>2</w:t>
      </w:r>
      <w:r w:rsidRPr="000A39B3">
        <w:rPr>
          <w:rFonts w:ascii="Times New Roman" w:hAnsi="Times New Roman" w:cs="Times New Roman"/>
          <w:sz w:val="28"/>
          <w:szCs w:val="28"/>
        </w:rPr>
        <w:t xml:space="preserve"> года, значительного – 1 р. в 3 года, среднего </w:t>
      </w:r>
      <w:r>
        <w:rPr>
          <w:rFonts w:ascii="Times New Roman" w:hAnsi="Times New Roman" w:cs="Times New Roman"/>
          <w:sz w:val="28"/>
          <w:szCs w:val="28"/>
        </w:rPr>
        <w:t>–не чаще чем 1 р. в 5 лет, умеренного – не чаще чем 1 р. в 6 лет, низкого – проверки не проводятся.</w:t>
      </w:r>
    </w:p>
    <w:p w:rsidR="00D306AF" w:rsidRPr="007835C9" w:rsidRDefault="00D306AF" w:rsidP="00D306AF">
      <w:pPr>
        <w:spacing w:after="0" w:line="240" w:lineRule="auto"/>
        <w:ind w:firstLine="708"/>
        <w:jc w:val="both"/>
        <w:rPr>
          <w:rFonts w:ascii="Times New Roman" w:hAnsi="Times New Roman" w:cs="Times New Roman"/>
          <w:sz w:val="28"/>
          <w:szCs w:val="28"/>
        </w:rPr>
      </w:pPr>
      <w:r w:rsidRPr="007835C9">
        <w:rPr>
          <w:rFonts w:ascii="Times New Roman" w:hAnsi="Times New Roman" w:cs="Times New Roman"/>
          <w:sz w:val="28"/>
          <w:szCs w:val="28"/>
        </w:rPr>
        <w:t xml:space="preserve">В </w:t>
      </w:r>
      <w:r>
        <w:rPr>
          <w:rFonts w:ascii="Times New Roman" w:hAnsi="Times New Roman" w:cs="Times New Roman"/>
          <w:sz w:val="28"/>
          <w:szCs w:val="28"/>
        </w:rPr>
        <w:t xml:space="preserve">2018г. в </w:t>
      </w:r>
      <w:r w:rsidRPr="007835C9">
        <w:rPr>
          <w:rFonts w:ascii="Times New Roman" w:hAnsi="Times New Roman" w:cs="Times New Roman"/>
          <w:sz w:val="28"/>
          <w:szCs w:val="28"/>
        </w:rPr>
        <w:t xml:space="preserve">ходе плановых проверок инспекторы будут использовать закрытый список контрольных вопросов или «чек-листы», все они </w:t>
      </w:r>
      <w:r w:rsidRPr="007835C9">
        <w:rPr>
          <w:rFonts w:ascii="Times New Roman" w:hAnsi="Times New Roman" w:cs="Times New Roman"/>
          <w:sz w:val="28"/>
          <w:szCs w:val="28"/>
        </w:rPr>
        <w:lastRenderedPageBreak/>
        <w:t xml:space="preserve">опубликованы на официальном сайте </w:t>
      </w:r>
      <w:proofErr w:type="spellStart"/>
      <w:r w:rsidRPr="007835C9">
        <w:rPr>
          <w:rFonts w:ascii="Times New Roman" w:hAnsi="Times New Roman" w:cs="Times New Roman"/>
          <w:sz w:val="28"/>
          <w:szCs w:val="28"/>
        </w:rPr>
        <w:t>Роструда</w:t>
      </w:r>
      <w:proofErr w:type="spellEnd"/>
      <w:r w:rsidRPr="007835C9">
        <w:rPr>
          <w:rFonts w:ascii="Times New Roman" w:hAnsi="Times New Roman" w:cs="Times New Roman"/>
          <w:sz w:val="28"/>
          <w:szCs w:val="28"/>
        </w:rPr>
        <w:t xml:space="preserve">. В текущем году разработаны 107«чек-листов», по тем вопросам, которые непосредственно влияют на права работников (трудовой договор, оплата труда, режим труда и отдыха, охрана труда), всего планируется разработка порядка 200. Контрольные вопросы </w:t>
      </w:r>
      <w:r>
        <w:rPr>
          <w:rFonts w:ascii="Times New Roman" w:hAnsi="Times New Roman" w:cs="Times New Roman"/>
          <w:sz w:val="28"/>
          <w:szCs w:val="28"/>
        </w:rPr>
        <w:t>формируют</w:t>
      </w:r>
      <w:r w:rsidRPr="007835C9">
        <w:rPr>
          <w:rFonts w:ascii="Times New Roman" w:hAnsi="Times New Roman" w:cs="Times New Roman"/>
          <w:sz w:val="28"/>
          <w:szCs w:val="28"/>
        </w:rPr>
        <w:t xml:space="preserve"> жесткий алгоритм проверки работодателя, от которого инспектор будет не в праве отступить. В то же время «чек-листы» предельно детализир</w:t>
      </w:r>
      <w:r>
        <w:rPr>
          <w:rFonts w:ascii="Times New Roman" w:hAnsi="Times New Roman" w:cs="Times New Roman"/>
          <w:sz w:val="28"/>
          <w:szCs w:val="28"/>
        </w:rPr>
        <w:t>уют</w:t>
      </w:r>
      <w:r w:rsidRPr="007835C9">
        <w:rPr>
          <w:rFonts w:ascii="Times New Roman" w:hAnsi="Times New Roman" w:cs="Times New Roman"/>
          <w:sz w:val="28"/>
          <w:szCs w:val="28"/>
        </w:rPr>
        <w:t xml:space="preserve"> требования, что упростит их исполнение для работодателя. По нашему мнению, начатая реализация указанных мероприятий позволяет достигать эффективного надзора в сфере труда и повышать уровень правовой культуры работодателей, тем самым двигаясь к основной цели – обеспечение комфортных условий труда и тем самым сохранение жизни и здоровья работника.</w:t>
      </w:r>
    </w:p>
    <w:p w:rsidR="00D306AF" w:rsidRDefault="00D306AF" w:rsidP="00D306AF">
      <w:pPr>
        <w:spacing w:after="0" w:line="240" w:lineRule="auto"/>
        <w:ind w:firstLine="708"/>
        <w:jc w:val="both"/>
        <w:rPr>
          <w:rFonts w:ascii="Times New Roman" w:hAnsi="Times New Roman" w:cs="Times New Roman"/>
          <w:sz w:val="28"/>
          <w:szCs w:val="28"/>
        </w:rPr>
      </w:pPr>
    </w:p>
    <w:p w:rsidR="00F4347F" w:rsidRPr="008D14CD" w:rsidRDefault="00F4347F" w:rsidP="00F4347F">
      <w:pPr>
        <w:spacing w:line="240" w:lineRule="auto"/>
        <w:jc w:val="center"/>
        <w:rPr>
          <w:rFonts w:ascii="Times New Roman" w:hAnsi="Times New Roman" w:cs="Times New Roman"/>
          <w:b/>
          <w:sz w:val="28"/>
          <w:szCs w:val="28"/>
        </w:rPr>
      </w:pPr>
      <w:r w:rsidRPr="008D14CD">
        <w:rPr>
          <w:rFonts w:ascii="Times New Roman" w:hAnsi="Times New Roman" w:cs="Times New Roman"/>
          <w:b/>
          <w:sz w:val="28"/>
          <w:szCs w:val="28"/>
        </w:rPr>
        <w:t>Анализ нормативных актов и устранения устаревших, дублирующих и избыточных обязательных требований, избыточных контрольно-надзорных функций</w:t>
      </w:r>
    </w:p>
    <w:p w:rsidR="00F4347F" w:rsidRDefault="00F4347F" w:rsidP="00C31BD1">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В рамках анализа нормативных актов и устранения устаревших, дублирующих и избыточных обязательных требований, избыточных контрольно-надзорных функций, а также по совершенствованию трудового законодательства и практике его применения Федеральной службой по труду и занятости были подготовлены и направлены в Министерство труда и социальной защиты Российской Федерации проекты следующих федеральных законов: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1. «О внесении изменений в отдельные законодательные акты Российской Федерации (по вопросам обеспечения безопасности при перевозке работников автотранспортным средством)»;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2. «О внесении изменений в отдельные законодательные акты Российской Федерации (в части совершенствования механизмов профилактики производственного травматизма и профессиональной заболеваемости, соблюдения трудового законодательства и иных нормативных правовых актов, содержащих нормы трудового права)»;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3. «О внесении изменения в статью 360 Трудового кодекса Российской Федерации»;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4. «О внесении изменений в Трудовой кодекс Российской Федерации» (по вопросам обеспечения прав сезонных работников);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5. О внесении изменений в Трудовой кодекс Российской Федерации (в части гармонизации с положениями Федерального закона от 3 июля 2016 г. №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w:t>
      </w:r>
      <w:r w:rsidRPr="00466326">
        <w:rPr>
          <w:rFonts w:ascii="Times New Roman" w:hAnsi="Times New Roman" w:cs="Times New Roman"/>
          <w:sz w:val="28"/>
          <w:szCs w:val="28"/>
        </w:rPr>
        <w:lastRenderedPageBreak/>
        <w:t xml:space="preserve">Федеральный закон «О стратегическом планировании в Российской Федерации»); </w:t>
      </w:r>
    </w:p>
    <w:p w:rsidR="00F4347F" w:rsidRDefault="00F4347F" w:rsidP="00630ABA">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Все указанные проекты федеральных законов проходят процедуры согласования (рассмотрения), в том числе на заседаниях рабочих групп Минтруда России по разработке законопроектов. </w:t>
      </w:r>
    </w:p>
    <w:p w:rsidR="00F4347F" w:rsidRDefault="00F4347F" w:rsidP="00630ABA">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В целях дальнейшего совершенствования законодательства в части обеспечения прав работников на своевременную и в полном объеме выплату заработной платы с Минтрудом России прорабатываются следующие вопросы: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 установление персонификации ответственности собственника организации за возникновение задолженности по заработной плате работникам;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 предоставления органам исполнительной власти субъектов Российской Федерации право возмещения за счет средств резервного фонда субъекта Российской Федерации неполученной заработной платы работникам организаций в случае длительности процедуры банкротства, предусмотрев механизм возврата указанных средств за счет конкурсной массы организации - банкрота;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увеличения доли средств, направляемых на погашение задолженности по заработной плате, вырученных от реализации предмета залога при проведении конкурсного производства в случае банкротства организации;</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 • установления преимущественного удовлетворения требований по перечислению (выдаче) денежных средств со счетов в банках для расчетов по оплате труда с лицами, работающими по трудовому договору (контракту) перед требованиями по перечислению задолженности по уплате налогов и сборов в бюджеты бюджетной системы Российской Федерации (внесение изменений в статью 855 Гражданского кодекса Российской Федерации);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 придание предписанию государственного инспектора труда об устранении нарушений, связанных с оплатой труда работников, статуса исполнительного документа и </w:t>
      </w:r>
      <w:proofErr w:type="spellStart"/>
      <w:r w:rsidRPr="00466326">
        <w:rPr>
          <w:rFonts w:ascii="Times New Roman" w:hAnsi="Times New Roman" w:cs="Times New Roman"/>
          <w:sz w:val="28"/>
          <w:szCs w:val="28"/>
        </w:rPr>
        <w:t>предусмотрение</w:t>
      </w:r>
      <w:proofErr w:type="spellEnd"/>
      <w:r w:rsidRPr="00466326">
        <w:rPr>
          <w:rFonts w:ascii="Times New Roman" w:hAnsi="Times New Roman" w:cs="Times New Roman"/>
          <w:sz w:val="28"/>
          <w:szCs w:val="28"/>
        </w:rPr>
        <w:t xml:space="preserve"> возможности принудительного списания денежных средств со счетов организации – должника. Кроме того, в части совершенствования законодательства, в части охраны труда прорабатываются следующие вопросы: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 внесение изменений в статью 357 ТК РФ дополнения, предусматривающих предоставление государственному инспектору труда полномочия по приостановке во внесудебном порядке эксплуатации неисправного оборудования, агрегатов, объектов, зданий или сооружений до устранения неисправности. Возложить ответственность на генерального заказчика и основного подрядчика за безопасное производство работ субподрядными организациями, что значительно снизит риск производственного травматизма при производстве строительных </w:t>
      </w:r>
      <w:proofErr w:type="gramStart"/>
      <w:r w:rsidRPr="00466326">
        <w:rPr>
          <w:rFonts w:ascii="Times New Roman" w:hAnsi="Times New Roman" w:cs="Times New Roman"/>
          <w:sz w:val="28"/>
          <w:szCs w:val="28"/>
        </w:rPr>
        <w:t>работ.;</w:t>
      </w:r>
      <w:proofErr w:type="gramEnd"/>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lastRenderedPageBreak/>
        <w:t>• определения перечня работ с повышенной опасностью, для выполнения которых запрещено привлекать работников на основании договоров гражданско</w:t>
      </w:r>
      <w:r w:rsidR="00B316BA">
        <w:rPr>
          <w:rFonts w:ascii="Times New Roman" w:hAnsi="Times New Roman" w:cs="Times New Roman"/>
          <w:sz w:val="28"/>
          <w:szCs w:val="28"/>
        </w:rPr>
        <w:t>-</w:t>
      </w:r>
      <w:r w:rsidRPr="00466326">
        <w:rPr>
          <w:rFonts w:ascii="Times New Roman" w:hAnsi="Times New Roman" w:cs="Times New Roman"/>
          <w:sz w:val="28"/>
          <w:szCs w:val="28"/>
        </w:rPr>
        <w:t xml:space="preserve">правового характера. Установить, что работы с повышенной опасностью перечисленные в специальном перечне могут выполняться только штатными работниками, работающие по трудовым договорам, на которых распространяются требования трудового законодательства и иных актов, содержащих нормы трудового права; </w:t>
      </w:r>
    </w:p>
    <w:p w:rsidR="00F4347F" w:rsidRDefault="00F4347F" w:rsidP="00F4347F">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 в перечень работ с повышенной опасностью, для выполнения которых запрещено привлекать работников на основании договоров гражданско-правового характера, необходимо внести следующие работы:  </w:t>
      </w:r>
    </w:p>
    <w:p w:rsidR="00F4347F" w:rsidRDefault="00F4347F" w:rsidP="00F4347F">
      <w:pPr>
        <w:pStyle w:val="a3"/>
        <w:numPr>
          <w:ilvl w:val="0"/>
          <w:numId w:val="3"/>
        </w:numPr>
        <w:spacing w:line="240" w:lineRule="auto"/>
        <w:ind w:left="0" w:firstLine="0"/>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на высоте (выполняемые без применения средств </w:t>
      </w:r>
      <w:proofErr w:type="spellStart"/>
      <w:r w:rsidRPr="00BC4B75">
        <w:rPr>
          <w:rFonts w:ascii="Times New Roman" w:hAnsi="Times New Roman" w:cs="Times New Roman"/>
          <w:sz w:val="28"/>
          <w:szCs w:val="28"/>
        </w:rPr>
        <w:t>подмащивания</w:t>
      </w:r>
      <w:proofErr w:type="spellEnd"/>
      <w:r w:rsidRPr="00BC4B75">
        <w:rPr>
          <w:rFonts w:ascii="Times New Roman" w:hAnsi="Times New Roman" w:cs="Times New Roman"/>
          <w:sz w:val="28"/>
          <w:szCs w:val="28"/>
        </w:rPr>
        <w:t xml:space="preserve">, выполняемые на высоте 5 м и более, а также выполняемым на расстоянии менее 2 м от </w:t>
      </w:r>
      <w:r w:rsidR="00B316BA" w:rsidRPr="00BC4B75">
        <w:rPr>
          <w:rFonts w:ascii="Times New Roman" w:hAnsi="Times New Roman" w:cs="Times New Roman"/>
          <w:sz w:val="28"/>
          <w:szCs w:val="28"/>
        </w:rPr>
        <w:t>не ограждённых</w:t>
      </w:r>
      <w:r w:rsidRPr="00BC4B75">
        <w:rPr>
          <w:rFonts w:ascii="Times New Roman" w:hAnsi="Times New Roman" w:cs="Times New Roman"/>
          <w:sz w:val="28"/>
          <w:szCs w:val="28"/>
        </w:rPr>
        <w:t xml:space="preserve"> перепадов по высоте более 5 м);  </w:t>
      </w:r>
    </w:p>
    <w:p w:rsidR="00F4347F" w:rsidRPr="00BC4B75" w:rsidRDefault="00F4347F" w:rsidP="00F4347F">
      <w:pPr>
        <w:pStyle w:val="a3"/>
        <w:numPr>
          <w:ilvl w:val="0"/>
          <w:numId w:val="3"/>
        </w:numPr>
        <w:spacing w:line="240" w:lineRule="auto"/>
        <w:ind w:left="-142" w:firstLine="142"/>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выполняемые в водопроводных, канализационных и газовых колодцах;  </w:t>
      </w:r>
    </w:p>
    <w:p w:rsidR="00F4347F" w:rsidRDefault="00F4347F" w:rsidP="00F4347F">
      <w:pPr>
        <w:pStyle w:val="a3"/>
        <w:numPr>
          <w:ilvl w:val="0"/>
          <w:numId w:val="3"/>
        </w:numPr>
        <w:spacing w:line="240" w:lineRule="auto"/>
        <w:ind w:left="0" w:firstLine="0"/>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выполняемые в замкнутых пространствах (резервуарах, трубопроводах и т.п.);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все виды подземных работ;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строительно-монтажные работы;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перевозка грузов и пассажиров;  </w:t>
      </w:r>
    </w:p>
    <w:p w:rsidR="00F4347F" w:rsidRPr="00BC4B75"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подводные работы;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по эксплуатации сложного производственного оборудования, требующего специального обучения. </w:t>
      </w:r>
    </w:p>
    <w:p w:rsidR="00F4347F" w:rsidRDefault="00F4347F" w:rsidP="00F4347F">
      <w:pPr>
        <w:pStyle w:val="a3"/>
        <w:spacing w:line="240" w:lineRule="auto"/>
        <w:ind w:left="0"/>
        <w:jc w:val="both"/>
        <w:rPr>
          <w:rFonts w:ascii="Times New Roman" w:hAnsi="Times New Roman" w:cs="Times New Roman"/>
          <w:sz w:val="28"/>
          <w:szCs w:val="28"/>
        </w:rPr>
      </w:pPr>
      <w:r w:rsidRPr="00BC4B75">
        <w:rPr>
          <w:rFonts w:ascii="Times New Roman" w:hAnsi="Times New Roman" w:cs="Times New Roman"/>
          <w:sz w:val="28"/>
          <w:szCs w:val="28"/>
        </w:rPr>
        <w:t xml:space="preserve">• установление, что при несчастном случае на производстве независимо от степени тяжести повреждений здоровья пострадавшего государственная инспекция труда может проводить комплексную внеплановую проверку деятельности всего предприятия, индивидуального предпринимателя без согласования данной проверки с прокуратурой; </w:t>
      </w:r>
    </w:p>
    <w:p w:rsidR="00F4347F" w:rsidRDefault="00F4347F" w:rsidP="00F4347F">
      <w:pPr>
        <w:pStyle w:val="a3"/>
        <w:spacing w:line="240" w:lineRule="auto"/>
        <w:ind w:left="0"/>
        <w:jc w:val="both"/>
        <w:rPr>
          <w:rFonts w:ascii="Times New Roman" w:hAnsi="Times New Roman" w:cs="Times New Roman"/>
          <w:sz w:val="28"/>
          <w:szCs w:val="28"/>
        </w:rPr>
      </w:pPr>
      <w:r w:rsidRPr="00BC4B75">
        <w:rPr>
          <w:rFonts w:ascii="Times New Roman" w:hAnsi="Times New Roman" w:cs="Times New Roman"/>
          <w:sz w:val="28"/>
          <w:szCs w:val="28"/>
        </w:rPr>
        <w:t>• разрешение включать в ежегодный план проведения плановых проверок юридических лиц и индивидуальных предпринимателей хозяйствующие субъекты, в том числе относящиеся к малому предпринимательству, независимо от срока, истекшего со дня их государственной регистрации и окончания проведения последней плановой проверки, при условии, что в предшествующем году в данном хозяйствующем субъекте произошел несчастный случай на производстве со смертельным исходом;</w:t>
      </w:r>
    </w:p>
    <w:p w:rsidR="00876E26" w:rsidRPr="00BC4B75" w:rsidRDefault="00F4347F" w:rsidP="00630ABA">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 </w:t>
      </w:r>
      <w:r w:rsidRPr="00BC4B75">
        <w:rPr>
          <w:rFonts w:ascii="Times New Roman" w:hAnsi="Times New Roman" w:cs="Times New Roman"/>
          <w:sz w:val="28"/>
          <w:szCs w:val="28"/>
        </w:rPr>
        <w:t xml:space="preserve">установление обязанности органов судебно-медицинской экспертизы по письменному запросу государственного инспектора труда безвозмездно направлять информацию о причинах смерти работника, получившего травму на производстве, и возможному наличию причинно-следственной связи между естественной смертью работника и воздействием на него вредных и (или) опасных производственных факторов. </w:t>
      </w:r>
      <w:bookmarkStart w:id="0" w:name="_GoBack"/>
      <w:bookmarkEnd w:id="0"/>
    </w:p>
    <w:sectPr w:rsidR="00876E26" w:rsidRPr="00BC4B75" w:rsidSect="00D356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27E73"/>
    <w:multiLevelType w:val="hybridMultilevel"/>
    <w:tmpl w:val="A1667644"/>
    <w:lvl w:ilvl="0" w:tplc="0419000D">
      <w:start w:val="1"/>
      <w:numFmt w:val="bullet"/>
      <w:lvlText w:val=""/>
      <w:lvlJc w:val="left"/>
      <w:pPr>
        <w:ind w:left="1020" w:hanging="360"/>
      </w:pPr>
      <w:rPr>
        <w:rFonts w:ascii="Wingdings" w:hAnsi="Wingdings"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15:restartNumberingAfterBreak="0">
    <w:nsid w:val="54E8029D"/>
    <w:multiLevelType w:val="hybridMultilevel"/>
    <w:tmpl w:val="BFFE15C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5ABC2366"/>
    <w:multiLevelType w:val="hybridMultilevel"/>
    <w:tmpl w:val="503E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552624"/>
    <w:multiLevelType w:val="hybridMultilevel"/>
    <w:tmpl w:val="00225126"/>
    <w:lvl w:ilvl="0" w:tplc="2D82326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12369"/>
    <w:rsid w:val="000177FC"/>
    <w:rsid w:val="00042299"/>
    <w:rsid w:val="00042BF6"/>
    <w:rsid w:val="000F197A"/>
    <w:rsid w:val="00112369"/>
    <w:rsid w:val="00113919"/>
    <w:rsid w:val="0012234F"/>
    <w:rsid w:val="00124724"/>
    <w:rsid w:val="00130CDA"/>
    <w:rsid w:val="0017271D"/>
    <w:rsid w:val="001A3335"/>
    <w:rsid w:val="001F2D10"/>
    <w:rsid w:val="00202800"/>
    <w:rsid w:val="00251056"/>
    <w:rsid w:val="002513EC"/>
    <w:rsid w:val="00301132"/>
    <w:rsid w:val="00306E5B"/>
    <w:rsid w:val="003230B8"/>
    <w:rsid w:val="00353CEC"/>
    <w:rsid w:val="0037463B"/>
    <w:rsid w:val="00376099"/>
    <w:rsid w:val="003B1AD7"/>
    <w:rsid w:val="003F4B38"/>
    <w:rsid w:val="004216D7"/>
    <w:rsid w:val="00440FB2"/>
    <w:rsid w:val="00450BB8"/>
    <w:rsid w:val="00465D97"/>
    <w:rsid w:val="00466326"/>
    <w:rsid w:val="004A7EE8"/>
    <w:rsid w:val="004D39D8"/>
    <w:rsid w:val="00507ED2"/>
    <w:rsid w:val="00515D4E"/>
    <w:rsid w:val="00530F8A"/>
    <w:rsid w:val="00534E1A"/>
    <w:rsid w:val="005A0F38"/>
    <w:rsid w:val="005B6D1D"/>
    <w:rsid w:val="005C0F02"/>
    <w:rsid w:val="006141E8"/>
    <w:rsid w:val="00630ABA"/>
    <w:rsid w:val="006E7B10"/>
    <w:rsid w:val="006F5765"/>
    <w:rsid w:val="00733A60"/>
    <w:rsid w:val="0084738D"/>
    <w:rsid w:val="00876E26"/>
    <w:rsid w:val="008D14CD"/>
    <w:rsid w:val="008D2341"/>
    <w:rsid w:val="008D3701"/>
    <w:rsid w:val="008D7D1D"/>
    <w:rsid w:val="008E0099"/>
    <w:rsid w:val="008E133A"/>
    <w:rsid w:val="009967D9"/>
    <w:rsid w:val="009C2A28"/>
    <w:rsid w:val="009E3EFC"/>
    <w:rsid w:val="009F0B69"/>
    <w:rsid w:val="00A87808"/>
    <w:rsid w:val="00AD7706"/>
    <w:rsid w:val="00AE71D9"/>
    <w:rsid w:val="00AF55DC"/>
    <w:rsid w:val="00B049AE"/>
    <w:rsid w:val="00B05CD5"/>
    <w:rsid w:val="00B20AA3"/>
    <w:rsid w:val="00B30570"/>
    <w:rsid w:val="00B316BA"/>
    <w:rsid w:val="00B436B5"/>
    <w:rsid w:val="00BA494B"/>
    <w:rsid w:val="00BC4B75"/>
    <w:rsid w:val="00BF1D0C"/>
    <w:rsid w:val="00C147DF"/>
    <w:rsid w:val="00C31BD1"/>
    <w:rsid w:val="00C967CD"/>
    <w:rsid w:val="00CE25D6"/>
    <w:rsid w:val="00CE3FDA"/>
    <w:rsid w:val="00D07491"/>
    <w:rsid w:val="00D15A19"/>
    <w:rsid w:val="00D306AF"/>
    <w:rsid w:val="00D3330A"/>
    <w:rsid w:val="00D35682"/>
    <w:rsid w:val="00D41159"/>
    <w:rsid w:val="00D51151"/>
    <w:rsid w:val="00D733EE"/>
    <w:rsid w:val="00DB05A3"/>
    <w:rsid w:val="00DB5090"/>
    <w:rsid w:val="00DD4652"/>
    <w:rsid w:val="00DD6056"/>
    <w:rsid w:val="00E24B99"/>
    <w:rsid w:val="00E36DF4"/>
    <w:rsid w:val="00E57A24"/>
    <w:rsid w:val="00E66981"/>
    <w:rsid w:val="00EA5A0D"/>
    <w:rsid w:val="00EC7239"/>
    <w:rsid w:val="00F4347F"/>
    <w:rsid w:val="00F55233"/>
    <w:rsid w:val="00F656B9"/>
    <w:rsid w:val="00FF5A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FFCBC3-43E1-43A6-B959-960815399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5682"/>
  </w:style>
  <w:style w:type="paragraph" w:styleId="1">
    <w:name w:val="heading 1"/>
    <w:basedOn w:val="a"/>
    <w:link w:val="10"/>
    <w:uiPriority w:val="9"/>
    <w:qFormat/>
    <w:rsid w:val="003F4B3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EFC"/>
    <w:pPr>
      <w:ind w:left="720"/>
      <w:contextualSpacing/>
    </w:pPr>
  </w:style>
  <w:style w:type="paragraph" w:styleId="a4">
    <w:name w:val="Balloon Text"/>
    <w:basedOn w:val="a"/>
    <w:link w:val="a5"/>
    <w:uiPriority w:val="99"/>
    <w:semiHidden/>
    <w:unhideWhenUsed/>
    <w:rsid w:val="00876E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76E26"/>
    <w:rPr>
      <w:rFonts w:ascii="Tahoma" w:hAnsi="Tahoma" w:cs="Tahoma"/>
      <w:sz w:val="16"/>
      <w:szCs w:val="16"/>
    </w:rPr>
  </w:style>
  <w:style w:type="character" w:customStyle="1" w:styleId="10">
    <w:name w:val="Заголовок 1 Знак"/>
    <w:basedOn w:val="a0"/>
    <w:link w:val="1"/>
    <w:uiPriority w:val="9"/>
    <w:rsid w:val="003F4B38"/>
    <w:rPr>
      <w:rFonts w:ascii="Times New Roman" w:eastAsia="Times New Roman" w:hAnsi="Times New Roman" w:cs="Times New Roman"/>
      <w:b/>
      <w:bCs/>
      <w:kern w:val="36"/>
      <w:sz w:val="48"/>
      <w:szCs w:val="48"/>
      <w:lang w:eastAsia="ru-RU"/>
    </w:rPr>
  </w:style>
  <w:style w:type="paragraph" w:customStyle="1" w:styleId="ConsPlusNormal">
    <w:name w:val="ConsPlusNormal"/>
    <w:link w:val="ConsPlusNormal0"/>
    <w:rsid w:val="003F4B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3F4B38"/>
    <w:rPr>
      <w:rFonts w:ascii="Arial" w:eastAsia="Times New Roman" w:hAnsi="Arial" w:cs="Arial"/>
      <w:sz w:val="20"/>
      <w:szCs w:val="20"/>
      <w:lang w:eastAsia="ru-RU"/>
    </w:rPr>
  </w:style>
  <w:style w:type="character" w:customStyle="1" w:styleId="apple-converted-space">
    <w:name w:val="apple-converted-space"/>
    <w:rsid w:val="003F4B38"/>
  </w:style>
  <w:style w:type="paragraph" w:styleId="a6">
    <w:name w:val="Normal (Web)"/>
    <w:basedOn w:val="a"/>
    <w:rsid w:val="003F4B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ody Text Indent"/>
    <w:basedOn w:val="a"/>
    <w:link w:val="a8"/>
    <w:rsid w:val="003F4B38"/>
    <w:pPr>
      <w:spacing w:after="0" w:line="240" w:lineRule="auto"/>
      <w:ind w:right="141"/>
      <w:jc w:val="both"/>
    </w:pPr>
    <w:rPr>
      <w:rFonts w:ascii="Times New Roman" w:eastAsia="Times New Roman" w:hAnsi="Times New Roman" w:cs="Times New Roman"/>
      <w:b/>
      <w:sz w:val="24"/>
      <w:szCs w:val="20"/>
    </w:rPr>
  </w:style>
  <w:style w:type="character" w:customStyle="1" w:styleId="a8">
    <w:name w:val="Основной текст с отступом Знак"/>
    <w:basedOn w:val="a0"/>
    <w:link w:val="a7"/>
    <w:rsid w:val="003F4B38"/>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E5B34-BDE3-40BA-AC2A-E9A15E838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14</Pages>
  <Words>4778</Words>
  <Characters>27235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17</cp:revision>
  <cp:lastPrinted>2017-07-13T11:25:00Z</cp:lastPrinted>
  <dcterms:created xsi:type="dcterms:W3CDTF">2018-01-17T09:12:00Z</dcterms:created>
  <dcterms:modified xsi:type="dcterms:W3CDTF">2018-01-18T05:51:00Z</dcterms:modified>
</cp:coreProperties>
</file>