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6981" w:rsidRDefault="00FF5AD3" w:rsidP="0046632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6326">
        <w:rPr>
          <w:rFonts w:ascii="Times New Roman" w:hAnsi="Times New Roman" w:cs="Times New Roman"/>
          <w:b/>
          <w:sz w:val="28"/>
          <w:szCs w:val="28"/>
        </w:rPr>
        <w:t xml:space="preserve">Доклад </w:t>
      </w:r>
    </w:p>
    <w:p w:rsidR="00FF5AD3" w:rsidRDefault="00466326" w:rsidP="00B3057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Государственной инспекции труда в Республике </w:t>
      </w:r>
      <w:r w:rsidR="001F2D10">
        <w:rPr>
          <w:rFonts w:ascii="Times New Roman" w:hAnsi="Times New Roman" w:cs="Times New Roman"/>
          <w:b/>
          <w:sz w:val="28"/>
          <w:szCs w:val="28"/>
        </w:rPr>
        <w:t>Калмыкия</w:t>
      </w:r>
      <w:r w:rsidR="00FF5AD3" w:rsidRPr="00466326">
        <w:rPr>
          <w:rFonts w:ascii="Times New Roman" w:hAnsi="Times New Roman" w:cs="Times New Roman"/>
          <w:b/>
          <w:sz w:val="28"/>
          <w:szCs w:val="28"/>
        </w:rPr>
        <w:t xml:space="preserve">по правоприменительной </w:t>
      </w:r>
      <w:r w:rsidR="0065241C" w:rsidRPr="00466326">
        <w:rPr>
          <w:rFonts w:ascii="Times New Roman" w:hAnsi="Times New Roman" w:cs="Times New Roman"/>
          <w:b/>
          <w:sz w:val="28"/>
          <w:szCs w:val="28"/>
        </w:rPr>
        <w:t>практике федерального</w:t>
      </w:r>
      <w:r w:rsidR="00FF5AD3" w:rsidRPr="00466326">
        <w:rPr>
          <w:rFonts w:ascii="Times New Roman" w:hAnsi="Times New Roman" w:cs="Times New Roman"/>
          <w:b/>
          <w:sz w:val="28"/>
          <w:szCs w:val="28"/>
        </w:rPr>
        <w:t xml:space="preserve"> государств</w:t>
      </w:r>
      <w:r w:rsidR="00130CDA">
        <w:rPr>
          <w:rFonts w:ascii="Times New Roman" w:hAnsi="Times New Roman" w:cs="Times New Roman"/>
          <w:b/>
          <w:sz w:val="28"/>
          <w:szCs w:val="28"/>
        </w:rPr>
        <w:t>енного надзора в сфере труда в</w:t>
      </w:r>
      <w:r w:rsidR="0065241C">
        <w:rPr>
          <w:rFonts w:ascii="Times New Roman" w:hAnsi="Times New Roman" w:cs="Times New Roman"/>
          <w:b/>
          <w:sz w:val="28"/>
          <w:szCs w:val="28"/>
        </w:rPr>
        <w:t>1</w:t>
      </w:r>
      <w:r w:rsidR="00FF5AD3" w:rsidRPr="00466326">
        <w:rPr>
          <w:rFonts w:ascii="Times New Roman" w:hAnsi="Times New Roman" w:cs="Times New Roman"/>
          <w:b/>
          <w:sz w:val="28"/>
          <w:szCs w:val="28"/>
        </w:rPr>
        <w:t xml:space="preserve"> квартале 2017 года</w:t>
      </w:r>
    </w:p>
    <w:p w:rsidR="00130CDA" w:rsidRPr="00130CDA" w:rsidRDefault="00130CDA" w:rsidP="00B3057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0CDA">
        <w:rPr>
          <w:rFonts w:ascii="Times New Roman" w:hAnsi="Times New Roman" w:cs="Times New Roman"/>
          <w:b/>
          <w:sz w:val="28"/>
          <w:szCs w:val="28"/>
        </w:rPr>
        <w:t>Анализ проведенных контрольно - надзорных мероприятий</w:t>
      </w:r>
    </w:p>
    <w:p w:rsidR="00466326" w:rsidRDefault="00FF5AD3" w:rsidP="004663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6326">
        <w:rPr>
          <w:rFonts w:ascii="Times New Roman" w:hAnsi="Times New Roman" w:cs="Times New Roman"/>
          <w:sz w:val="28"/>
          <w:szCs w:val="28"/>
        </w:rPr>
        <w:t>Нормы трудового права, соблюдение которых является непосредственным предметом рассматриваемого федерального гос</w:t>
      </w:r>
      <w:r w:rsidR="00202800">
        <w:rPr>
          <w:rFonts w:ascii="Times New Roman" w:hAnsi="Times New Roman" w:cs="Times New Roman"/>
          <w:sz w:val="28"/>
          <w:szCs w:val="28"/>
        </w:rPr>
        <w:t>ударственного надзора, содержат</w:t>
      </w:r>
      <w:r w:rsidRPr="00466326">
        <w:rPr>
          <w:rFonts w:ascii="Times New Roman" w:hAnsi="Times New Roman" w:cs="Times New Roman"/>
          <w:sz w:val="28"/>
          <w:szCs w:val="28"/>
        </w:rPr>
        <w:t xml:space="preserve">ся в многообразных правовых источниках, виды которых перечислены в статье 5 Трудового кодекса Российской Федерации (далее – ТК РФ). </w:t>
      </w:r>
    </w:p>
    <w:p w:rsidR="00466326" w:rsidRDefault="00FF5AD3" w:rsidP="004663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6326">
        <w:rPr>
          <w:rFonts w:ascii="Times New Roman" w:hAnsi="Times New Roman" w:cs="Times New Roman"/>
          <w:sz w:val="28"/>
          <w:szCs w:val="28"/>
        </w:rPr>
        <w:t xml:space="preserve">Несмотря на значительное количество и многообразие источников трудового права, правильное их применение во многом может быть обеспечено знанием основных положений трудового законодательства, содержащихся в ТК РФ и иных федеральных законах, содержащих нормы трудового права.  </w:t>
      </w:r>
    </w:p>
    <w:p w:rsidR="00466326" w:rsidRDefault="00FF5AD3" w:rsidP="0046632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6326">
        <w:rPr>
          <w:rFonts w:ascii="Times New Roman" w:hAnsi="Times New Roman" w:cs="Times New Roman"/>
          <w:sz w:val="28"/>
          <w:szCs w:val="28"/>
        </w:rPr>
        <w:t xml:space="preserve">В системе источников трудового права действует принцип не ухудшения положения работника: каждый акт меньшей юридической силы не может ухудшать положение работника по сравнению с вышестоящим актом. Законы и иные нормативные правовые акты субъектов Российской Федерации, принятые по предметам совместного ведения Российской Федерации и ее субъектов, не могут противоречить федеральному законодательству; локальные нормативные акты не могут ухудшать положение работников по сравнению с трудовым законодательством, коллективным договором, соглашениями; коллективные договоры, соглашения, трудовые договоры не могут содержать условий, снижающих уровень прав и гарантий работников, установленный трудовым законодательством (статьи 6 – 9 ТК РФ). </w:t>
      </w:r>
    </w:p>
    <w:p w:rsidR="00466326" w:rsidRDefault="00FF5AD3" w:rsidP="0046632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6326">
        <w:rPr>
          <w:rFonts w:ascii="Times New Roman" w:hAnsi="Times New Roman" w:cs="Times New Roman"/>
          <w:sz w:val="28"/>
          <w:szCs w:val="28"/>
        </w:rPr>
        <w:t xml:space="preserve">Что касается содержательной части трудового законодательства, то проблемами, оказывающими негативное влияние на эффективность правоприменительной деятельности, и существенно ограничивающими возможность должностных лиц, уполномоченных на осуществление федерального государственного надзора за соблюдением трудового законодательства, а также оперативно находить и правильно применять необходимые нормы права, являются:  </w:t>
      </w:r>
    </w:p>
    <w:p w:rsidR="00466326" w:rsidRDefault="00FF5AD3" w:rsidP="0046632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6326">
        <w:rPr>
          <w:rFonts w:ascii="Times New Roman" w:hAnsi="Times New Roman" w:cs="Times New Roman"/>
          <w:sz w:val="28"/>
          <w:szCs w:val="28"/>
        </w:rPr>
        <w:t xml:space="preserve">отсутствие должной систематизации трудового законодательства, включая законодательство об охране труда; </w:t>
      </w:r>
    </w:p>
    <w:p w:rsidR="00FF5AD3" w:rsidRPr="00466326" w:rsidRDefault="00FF5AD3" w:rsidP="0046632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6326">
        <w:rPr>
          <w:rFonts w:ascii="Times New Roman" w:hAnsi="Times New Roman" w:cs="Times New Roman"/>
          <w:sz w:val="28"/>
          <w:szCs w:val="28"/>
        </w:rPr>
        <w:t xml:space="preserve">неопределенность правового регулирования, вызванная наличием в трудовом праве пробелов и коллизий, а также отсутствием подкрепления отдельных норм ТК РФ; </w:t>
      </w:r>
    </w:p>
    <w:p w:rsidR="00466326" w:rsidRDefault="00FF5AD3" w:rsidP="0046632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6326">
        <w:rPr>
          <w:rFonts w:ascii="Times New Roman" w:hAnsi="Times New Roman" w:cs="Times New Roman"/>
          <w:sz w:val="28"/>
          <w:szCs w:val="28"/>
        </w:rPr>
        <w:t>непринятие уполномоченными органами г</w:t>
      </w:r>
      <w:r w:rsidR="00202800">
        <w:rPr>
          <w:rFonts w:ascii="Times New Roman" w:hAnsi="Times New Roman" w:cs="Times New Roman"/>
          <w:sz w:val="28"/>
          <w:szCs w:val="28"/>
        </w:rPr>
        <w:t xml:space="preserve">осударственной власти нормативных </w:t>
      </w:r>
      <w:r w:rsidRPr="00466326">
        <w:rPr>
          <w:rFonts w:ascii="Times New Roman" w:hAnsi="Times New Roman" w:cs="Times New Roman"/>
          <w:sz w:val="28"/>
          <w:szCs w:val="28"/>
        </w:rPr>
        <w:t xml:space="preserve">правовых актов в развитие бланкетных норм ТК РФ. </w:t>
      </w:r>
    </w:p>
    <w:p w:rsidR="00FF5AD3" w:rsidRPr="00466326" w:rsidRDefault="00FF5AD3" w:rsidP="0046632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6326">
        <w:rPr>
          <w:rFonts w:ascii="Times New Roman" w:hAnsi="Times New Roman" w:cs="Times New Roman"/>
          <w:b/>
          <w:sz w:val="28"/>
          <w:szCs w:val="28"/>
        </w:rPr>
        <w:lastRenderedPageBreak/>
        <w:t>Правоприменительная практика организации и проведения государственного контроля (надзора) в сфере труда,  расследования несчастных случаев</w:t>
      </w:r>
    </w:p>
    <w:p w:rsidR="00202800" w:rsidRPr="00466326" w:rsidRDefault="00FF5AD3" w:rsidP="0037463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6326">
        <w:rPr>
          <w:rFonts w:ascii="Times New Roman" w:hAnsi="Times New Roman" w:cs="Times New Roman"/>
          <w:sz w:val="28"/>
          <w:szCs w:val="28"/>
        </w:rPr>
        <w:t xml:space="preserve">Государственной инспекцией труда в </w:t>
      </w:r>
      <w:r w:rsidR="00466326">
        <w:rPr>
          <w:rFonts w:ascii="Times New Roman" w:hAnsi="Times New Roman" w:cs="Times New Roman"/>
          <w:sz w:val="28"/>
          <w:szCs w:val="28"/>
        </w:rPr>
        <w:t xml:space="preserve">Республике </w:t>
      </w:r>
      <w:r w:rsidR="001F2D10">
        <w:rPr>
          <w:rFonts w:ascii="Times New Roman" w:hAnsi="Times New Roman" w:cs="Times New Roman"/>
          <w:sz w:val="28"/>
          <w:szCs w:val="28"/>
        </w:rPr>
        <w:t>Калмыкия</w:t>
      </w:r>
      <w:r w:rsidRPr="00466326">
        <w:rPr>
          <w:rFonts w:ascii="Times New Roman" w:hAnsi="Times New Roman" w:cs="Times New Roman"/>
          <w:sz w:val="28"/>
          <w:szCs w:val="28"/>
        </w:rPr>
        <w:t xml:space="preserve"> в</w:t>
      </w:r>
      <w:r w:rsidR="0065241C">
        <w:rPr>
          <w:rFonts w:ascii="Times New Roman" w:hAnsi="Times New Roman" w:cs="Times New Roman"/>
          <w:sz w:val="28"/>
          <w:szCs w:val="28"/>
        </w:rPr>
        <w:t>первом</w:t>
      </w:r>
      <w:r w:rsidRPr="00466326">
        <w:rPr>
          <w:rFonts w:ascii="Times New Roman" w:hAnsi="Times New Roman" w:cs="Times New Roman"/>
          <w:sz w:val="28"/>
          <w:szCs w:val="28"/>
        </w:rPr>
        <w:t xml:space="preserve"> квартале 201</w:t>
      </w:r>
      <w:r w:rsidR="0065241C">
        <w:rPr>
          <w:rFonts w:ascii="Times New Roman" w:hAnsi="Times New Roman" w:cs="Times New Roman"/>
          <w:sz w:val="28"/>
          <w:szCs w:val="28"/>
        </w:rPr>
        <w:t>8</w:t>
      </w:r>
      <w:r w:rsidRPr="00466326">
        <w:rPr>
          <w:rFonts w:ascii="Times New Roman" w:hAnsi="Times New Roman" w:cs="Times New Roman"/>
          <w:sz w:val="28"/>
          <w:szCs w:val="28"/>
        </w:rPr>
        <w:t xml:space="preserve"> года в порядке реализации пред</w:t>
      </w:r>
      <w:r w:rsidR="00130CDA">
        <w:rPr>
          <w:rFonts w:ascii="Times New Roman" w:hAnsi="Times New Roman" w:cs="Times New Roman"/>
          <w:sz w:val="28"/>
          <w:szCs w:val="28"/>
        </w:rPr>
        <w:t>о</w:t>
      </w:r>
      <w:r w:rsidRPr="00466326">
        <w:rPr>
          <w:rFonts w:ascii="Times New Roman" w:hAnsi="Times New Roman" w:cs="Times New Roman"/>
          <w:sz w:val="28"/>
          <w:szCs w:val="28"/>
        </w:rPr>
        <w:t>ставленных полномочий в отношении юридических лиц и индивидуальных пре</w:t>
      </w:r>
      <w:r w:rsidR="00466326">
        <w:rPr>
          <w:rFonts w:ascii="Times New Roman" w:hAnsi="Times New Roman" w:cs="Times New Roman"/>
          <w:sz w:val="28"/>
          <w:szCs w:val="28"/>
        </w:rPr>
        <w:t xml:space="preserve">дпринимателей было проведено </w:t>
      </w:r>
      <w:r w:rsidR="0065241C">
        <w:rPr>
          <w:rFonts w:ascii="Times New Roman" w:hAnsi="Times New Roman" w:cs="Times New Roman"/>
          <w:sz w:val="28"/>
          <w:szCs w:val="28"/>
        </w:rPr>
        <w:t>88</w:t>
      </w:r>
      <w:r w:rsidR="00466326">
        <w:rPr>
          <w:rFonts w:ascii="Times New Roman" w:hAnsi="Times New Roman" w:cs="Times New Roman"/>
          <w:sz w:val="28"/>
          <w:szCs w:val="28"/>
        </w:rPr>
        <w:t xml:space="preserve"> провер</w:t>
      </w:r>
      <w:r w:rsidR="0065241C">
        <w:rPr>
          <w:rFonts w:ascii="Times New Roman" w:hAnsi="Times New Roman" w:cs="Times New Roman"/>
          <w:sz w:val="28"/>
          <w:szCs w:val="28"/>
        </w:rPr>
        <w:t>о</w:t>
      </w:r>
      <w:r w:rsidR="00130CDA">
        <w:rPr>
          <w:rFonts w:ascii="Times New Roman" w:hAnsi="Times New Roman" w:cs="Times New Roman"/>
          <w:sz w:val="28"/>
          <w:szCs w:val="28"/>
        </w:rPr>
        <w:t>к</w:t>
      </w:r>
      <w:r w:rsidRPr="00466326">
        <w:rPr>
          <w:rFonts w:ascii="Times New Roman" w:hAnsi="Times New Roman" w:cs="Times New Roman"/>
          <w:sz w:val="28"/>
          <w:szCs w:val="28"/>
        </w:rPr>
        <w:t xml:space="preserve"> (за аналог</w:t>
      </w:r>
      <w:r w:rsidR="002513EC">
        <w:rPr>
          <w:rFonts w:ascii="Times New Roman" w:hAnsi="Times New Roman" w:cs="Times New Roman"/>
          <w:sz w:val="28"/>
          <w:szCs w:val="28"/>
        </w:rPr>
        <w:t xml:space="preserve">ичный период прошлого года – </w:t>
      </w:r>
      <w:r w:rsidR="0065241C">
        <w:rPr>
          <w:rFonts w:ascii="Times New Roman" w:hAnsi="Times New Roman" w:cs="Times New Roman"/>
          <w:sz w:val="28"/>
          <w:szCs w:val="28"/>
        </w:rPr>
        <w:t>84</w:t>
      </w:r>
      <w:r w:rsidR="00466326">
        <w:rPr>
          <w:rFonts w:ascii="Times New Roman" w:hAnsi="Times New Roman" w:cs="Times New Roman"/>
          <w:sz w:val="28"/>
          <w:szCs w:val="28"/>
        </w:rPr>
        <w:t xml:space="preserve"> проверк</w:t>
      </w:r>
      <w:r w:rsidR="0065241C">
        <w:rPr>
          <w:rFonts w:ascii="Times New Roman" w:hAnsi="Times New Roman" w:cs="Times New Roman"/>
          <w:sz w:val="28"/>
          <w:szCs w:val="28"/>
        </w:rPr>
        <w:t>и</w:t>
      </w:r>
      <w:r w:rsidRPr="00466326">
        <w:rPr>
          <w:rFonts w:ascii="Times New Roman" w:hAnsi="Times New Roman" w:cs="Times New Roman"/>
          <w:sz w:val="28"/>
          <w:szCs w:val="28"/>
        </w:rPr>
        <w:t xml:space="preserve">) по вопросам соблюдения трудового законодательства и иных нормативных правовых актов, содержащих нормы трудового права. При этом возросло количество </w:t>
      </w:r>
      <w:r w:rsidR="0065241C" w:rsidRPr="00466326">
        <w:rPr>
          <w:rFonts w:ascii="Times New Roman" w:hAnsi="Times New Roman" w:cs="Times New Roman"/>
          <w:sz w:val="28"/>
          <w:szCs w:val="28"/>
        </w:rPr>
        <w:t>проверок,</w:t>
      </w:r>
      <w:r w:rsidRPr="00466326">
        <w:rPr>
          <w:rFonts w:ascii="Times New Roman" w:hAnsi="Times New Roman" w:cs="Times New Roman"/>
          <w:sz w:val="28"/>
          <w:szCs w:val="28"/>
        </w:rPr>
        <w:t xml:space="preserve"> проведен</w:t>
      </w:r>
      <w:r w:rsidR="00A87808">
        <w:rPr>
          <w:rFonts w:ascii="Times New Roman" w:hAnsi="Times New Roman" w:cs="Times New Roman"/>
          <w:sz w:val="28"/>
          <w:szCs w:val="28"/>
        </w:rPr>
        <w:t xml:space="preserve">ных во внеплановом порядке - </w:t>
      </w:r>
      <w:r w:rsidR="0065241C">
        <w:rPr>
          <w:rFonts w:ascii="Times New Roman" w:hAnsi="Times New Roman" w:cs="Times New Roman"/>
          <w:sz w:val="28"/>
          <w:szCs w:val="28"/>
        </w:rPr>
        <w:t>76</w:t>
      </w:r>
      <w:r w:rsidR="00466326">
        <w:rPr>
          <w:rFonts w:ascii="Times New Roman" w:hAnsi="Times New Roman" w:cs="Times New Roman"/>
          <w:sz w:val="28"/>
          <w:szCs w:val="28"/>
        </w:rPr>
        <w:t xml:space="preserve"> провер</w:t>
      </w:r>
      <w:r w:rsidR="00130CDA">
        <w:rPr>
          <w:rFonts w:ascii="Times New Roman" w:hAnsi="Times New Roman" w:cs="Times New Roman"/>
          <w:sz w:val="28"/>
          <w:szCs w:val="28"/>
        </w:rPr>
        <w:t>ок</w:t>
      </w:r>
      <w:r w:rsidRPr="00466326">
        <w:rPr>
          <w:rFonts w:ascii="Times New Roman" w:hAnsi="Times New Roman" w:cs="Times New Roman"/>
          <w:sz w:val="28"/>
          <w:szCs w:val="28"/>
        </w:rPr>
        <w:t xml:space="preserve"> (за ан</w:t>
      </w:r>
      <w:r w:rsidR="00466326">
        <w:rPr>
          <w:rFonts w:ascii="Times New Roman" w:hAnsi="Times New Roman" w:cs="Times New Roman"/>
          <w:sz w:val="28"/>
          <w:szCs w:val="28"/>
        </w:rPr>
        <w:t>алогичный период 201</w:t>
      </w:r>
      <w:r w:rsidR="0065241C">
        <w:rPr>
          <w:rFonts w:ascii="Times New Roman" w:hAnsi="Times New Roman" w:cs="Times New Roman"/>
          <w:sz w:val="28"/>
          <w:szCs w:val="28"/>
        </w:rPr>
        <w:t>7</w:t>
      </w:r>
      <w:r w:rsidR="00466326">
        <w:rPr>
          <w:rFonts w:ascii="Times New Roman" w:hAnsi="Times New Roman" w:cs="Times New Roman"/>
          <w:sz w:val="28"/>
          <w:szCs w:val="28"/>
        </w:rPr>
        <w:t xml:space="preserve"> года – </w:t>
      </w:r>
      <w:r w:rsidR="000177FC">
        <w:rPr>
          <w:rFonts w:ascii="Times New Roman" w:hAnsi="Times New Roman" w:cs="Times New Roman"/>
          <w:sz w:val="28"/>
          <w:szCs w:val="28"/>
        </w:rPr>
        <w:t>7</w:t>
      </w:r>
      <w:r w:rsidR="0065241C">
        <w:rPr>
          <w:rFonts w:ascii="Times New Roman" w:hAnsi="Times New Roman" w:cs="Times New Roman"/>
          <w:sz w:val="28"/>
          <w:szCs w:val="28"/>
        </w:rPr>
        <w:t>1</w:t>
      </w:r>
      <w:r w:rsidR="00466326">
        <w:rPr>
          <w:rFonts w:ascii="Times New Roman" w:hAnsi="Times New Roman" w:cs="Times New Roman"/>
          <w:sz w:val="28"/>
          <w:szCs w:val="28"/>
        </w:rPr>
        <w:t xml:space="preserve"> провер</w:t>
      </w:r>
      <w:r w:rsidR="00130CDA">
        <w:rPr>
          <w:rFonts w:ascii="Times New Roman" w:hAnsi="Times New Roman" w:cs="Times New Roman"/>
          <w:sz w:val="28"/>
          <w:szCs w:val="28"/>
        </w:rPr>
        <w:t>к</w:t>
      </w:r>
      <w:r w:rsidR="0065241C">
        <w:rPr>
          <w:rFonts w:ascii="Times New Roman" w:hAnsi="Times New Roman" w:cs="Times New Roman"/>
          <w:sz w:val="28"/>
          <w:szCs w:val="28"/>
        </w:rPr>
        <w:t>а</w:t>
      </w:r>
      <w:r w:rsidRPr="0046632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9E3EFC" w:rsidRDefault="00FF5AD3" w:rsidP="0046632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6326">
        <w:rPr>
          <w:rFonts w:ascii="Times New Roman" w:hAnsi="Times New Roman" w:cs="Times New Roman"/>
          <w:sz w:val="28"/>
          <w:szCs w:val="28"/>
        </w:rPr>
        <w:t>Рост внеплановых</w:t>
      </w:r>
      <w:r w:rsidR="00202800">
        <w:rPr>
          <w:rFonts w:ascii="Times New Roman" w:hAnsi="Times New Roman" w:cs="Times New Roman"/>
          <w:sz w:val="28"/>
          <w:szCs w:val="28"/>
        </w:rPr>
        <w:t xml:space="preserve"> проверок связан, в том числе и</w:t>
      </w:r>
      <w:r w:rsidRPr="00466326">
        <w:rPr>
          <w:rFonts w:ascii="Times New Roman" w:hAnsi="Times New Roman" w:cs="Times New Roman"/>
          <w:sz w:val="28"/>
          <w:szCs w:val="28"/>
        </w:rPr>
        <w:t xml:space="preserve"> с повышением активности гражд</w:t>
      </w:r>
      <w:r w:rsidR="009E3EFC">
        <w:rPr>
          <w:rFonts w:ascii="Times New Roman" w:hAnsi="Times New Roman" w:cs="Times New Roman"/>
          <w:sz w:val="28"/>
          <w:szCs w:val="28"/>
        </w:rPr>
        <w:t>ан в защите своих трудовых прав.</w:t>
      </w:r>
      <w:r w:rsidRPr="00466326">
        <w:rPr>
          <w:rFonts w:ascii="Times New Roman" w:hAnsi="Times New Roman" w:cs="Times New Roman"/>
          <w:sz w:val="28"/>
          <w:szCs w:val="28"/>
        </w:rPr>
        <w:t xml:space="preserve"> В этом росте также играет роль качественное изменение уровня информационной открытости деятельности </w:t>
      </w:r>
      <w:r w:rsidR="009E3EFC">
        <w:rPr>
          <w:rFonts w:ascii="Times New Roman" w:hAnsi="Times New Roman" w:cs="Times New Roman"/>
          <w:sz w:val="28"/>
          <w:szCs w:val="28"/>
        </w:rPr>
        <w:t>Государственной инспекции труда, что выражается в  появлении и развитии электронных сервисов, введении</w:t>
      </w:r>
      <w:r w:rsidRPr="00466326">
        <w:rPr>
          <w:rFonts w:ascii="Times New Roman" w:hAnsi="Times New Roman" w:cs="Times New Roman"/>
          <w:sz w:val="28"/>
          <w:szCs w:val="28"/>
        </w:rPr>
        <w:t xml:space="preserve"> новых законодательных и нормативных правовых актов, касающихся трудовых отношений. В связи с изменением действующего законодательства в части внесения изменений в Федеральный закон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продолжается тенденция снижения доли плановых проверок. </w:t>
      </w:r>
    </w:p>
    <w:p w:rsidR="009E3EFC" w:rsidRDefault="002513EC" w:rsidP="0046632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Анализ поступивших </w:t>
      </w:r>
      <w:r w:rsidR="0065241C">
        <w:rPr>
          <w:rFonts w:ascii="Times New Roman" w:hAnsi="Times New Roman" w:cs="Times New Roman"/>
          <w:sz w:val="28"/>
          <w:szCs w:val="28"/>
        </w:rPr>
        <w:t>117</w:t>
      </w:r>
      <w:r w:rsidR="00FF5AD3" w:rsidRPr="00466326">
        <w:rPr>
          <w:rFonts w:ascii="Times New Roman" w:hAnsi="Times New Roman" w:cs="Times New Roman"/>
          <w:sz w:val="28"/>
          <w:szCs w:val="28"/>
        </w:rPr>
        <w:t xml:space="preserve"> обращений граждан в Государственную инспекцию труда в </w:t>
      </w:r>
      <w:r w:rsidR="009E3EFC">
        <w:rPr>
          <w:rFonts w:ascii="Times New Roman" w:hAnsi="Times New Roman" w:cs="Times New Roman"/>
          <w:sz w:val="28"/>
          <w:szCs w:val="28"/>
        </w:rPr>
        <w:t xml:space="preserve">Республике </w:t>
      </w:r>
      <w:r w:rsidR="000177FC">
        <w:rPr>
          <w:rFonts w:ascii="Times New Roman" w:hAnsi="Times New Roman" w:cs="Times New Roman"/>
          <w:sz w:val="28"/>
          <w:szCs w:val="28"/>
        </w:rPr>
        <w:t>Калмыкия</w:t>
      </w:r>
      <w:r w:rsidR="00A87808">
        <w:rPr>
          <w:rFonts w:ascii="Times New Roman" w:hAnsi="Times New Roman" w:cs="Times New Roman"/>
          <w:sz w:val="28"/>
          <w:szCs w:val="28"/>
        </w:rPr>
        <w:t xml:space="preserve"> в </w:t>
      </w:r>
      <w:r w:rsidR="0065241C">
        <w:rPr>
          <w:rFonts w:ascii="Times New Roman" w:hAnsi="Times New Roman" w:cs="Times New Roman"/>
          <w:sz w:val="28"/>
          <w:szCs w:val="28"/>
        </w:rPr>
        <w:t>первом</w:t>
      </w:r>
      <w:r w:rsidR="00FF5AD3" w:rsidRPr="00466326">
        <w:rPr>
          <w:rFonts w:ascii="Times New Roman" w:hAnsi="Times New Roman" w:cs="Times New Roman"/>
          <w:sz w:val="28"/>
          <w:szCs w:val="28"/>
        </w:rPr>
        <w:t xml:space="preserve"> квартале 201</w:t>
      </w:r>
      <w:r w:rsidR="0065241C">
        <w:rPr>
          <w:rFonts w:ascii="Times New Roman" w:hAnsi="Times New Roman" w:cs="Times New Roman"/>
          <w:sz w:val="28"/>
          <w:szCs w:val="28"/>
        </w:rPr>
        <w:t>8</w:t>
      </w:r>
      <w:r w:rsidR="00FF5AD3" w:rsidRPr="00466326">
        <w:rPr>
          <w:rFonts w:ascii="Times New Roman" w:hAnsi="Times New Roman" w:cs="Times New Roman"/>
          <w:sz w:val="28"/>
          <w:szCs w:val="28"/>
        </w:rPr>
        <w:t xml:space="preserve"> года, по вопросам нарушения требований трудового законодательства и иных нормативных правовых актов, содержащих нормы трудового права,  позволяет установить наиболее актуальные вопросы, которые возникают при применении работодателями трудового законодательства, это: </w:t>
      </w:r>
    </w:p>
    <w:p w:rsidR="009E3EFC" w:rsidRPr="007206DD" w:rsidRDefault="00202800" w:rsidP="0046632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06DD">
        <w:rPr>
          <w:rFonts w:ascii="Times New Roman" w:hAnsi="Times New Roman" w:cs="Times New Roman"/>
          <w:sz w:val="28"/>
          <w:szCs w:val="28"/>
        </w:rPr>
        <w:t xml:space="preserve">- </w:t>
      </w:r>
      <w:r w:rsidR="00FF5AD3" w:rsidRPr="007206DD">
        <w:rPr>
          <w:rFonts w:ascii="Times New Roman" w:hAnsi="Times New Roman" w:cs="Times New Roman"/>
          <w:sz w:val="28"/>
          <w:szCs w:val="28"/>
        </w:rPr>
        <w:t>невыплата или неполная выплата в установленный срок заработной платы</w:t>
      </w:r>
      <w:r w:rsidR="002513EC" w:rsidRPr="007206DD">
        <w:rPr>
          <w:rFonts w:ascii="Times New Roman" w:hAnsi="Times New Roman" w:cs="Times New Roman"/>
          <w:sz w:val="28"/>
          <w:szCs w:val="28"/>
        </w:rPr>
        <w:t>, правильность оплаты труда</w:t>
      </w:r>
      <w:r w:rsidR="00FF5AD3" w:rsidRPr="007206D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E3EFC" w:rsidRPr="007206DD" w:rsidRDefault="00202800" w:rsidP="0046632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06DD">
        <w:rPr>
          <w:rFonts w:ascii="Times New Roman" w:hAnsi="Times New Roman" w:cs="Times New Roman"/>
          <w:sz w:val="28"/>
          <w:szCs w:val="28"/>
        </w:rPr>
        <w:t>- о</w:t>
      </w:r>
      <w:r w:rsidR="00FF5AD3" w:rsidRPr="007206DD">
        <w:rPr>
          <w:rFonts w:ascii="Times New Roman" w:hAnsi="Times New Roman" w:cs="Times New Roman"/>
          <w:sz w:val="28"/>
          <w:szCs w:val="28"/>
        </w:rPr>
        <w:t>формление и расторжение трудовых договоров, в том числе незаконное увольнение работников, прием на работу, заключение трудового дого</w:t>
      </w:r>
      <w:r w:rsidR="009E3EFC" w:rsidRPr="007206DD">
        <w:rPr>
          <w:rFonts w:ascii="Times New Roman" w:hAnsi="Times New Roman" w:cs="Times New Roman"/>
          <w:sz w:val="28"/>
          <w:szCs w:val="28"/>
        </w:rPr>
        <w:t>во</w:t>
      </w:r>
      <w:r w:rsidRPr="007206DD">
        <w:rPr>
          <w:rFonts w:ascii="Times New Roman" w:hAnsi="Times New Roman" w:cs="Times New Roman"/>
          <w:sz w:val="28"/>
          <w:szCs w:val="28"/>
        </w:rPr>
        <w:t>ра, ведение трудовой книжки</w:t>
      </w:r>
      <w:r w:rsidR="00FF5AD3" w:rsidRPr="007206D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F5AD3" w:rsidRPr="007206DD" w:rsidRDefault="00202800" w:rsidP="0046632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06DD">
        <w:rPr>
          <w:rFonts w:ascii="Times New Roman" w:hAnsi="Times New Roman" w:cs="Times New Roman"/>
          <w:sz w:val="28"/>
          <w:szCs w:val="28"/>
        </w:rPr>
        <w:t xml:space="preserve">- </w:t>
      </w:r>
      <w:r w:rsidR="00FF5AD3" w:rsidRPr="007206DD">
        <w:rPr>
          <w:rFonts w:ascii="Times New Roman" w:hAnsi="Times New Roman" w:cs="Times New Roman"/>
          <w:sz w:val="28"/>
          <w:szCs w:val="28"/>
        </w:rPr>
        <w:t>охрана труда, специальная оценка усло</w:t>
      </w:r>
      <w:r w:rsidR="002513EC" w:rsidRPr="007206DD">
        <w:rPr>
          <w:rFonts w:ascii="Times New Roman" w:hAnsi="Times New Roman" w:cs="Times New Roman"/>
          <w:sz w:val="28"/>
          <w:szCs w:val="28"/>
        </w:rPr>
        <w:t>вий труда на рабочих местах</w:t>
      </w:r>
      <w:r w:rsidR="00FF5AD3" w:rsidRPr="007206D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E3EFC" w:rsidRDefault="00FF5AD3" w:rsidP="007206DD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6326">
        <w:rPr>
          <w:rFonts w:ascii="Times New Roman" w:hAnsi="Times New Roman" w:cs="Times New Roman"/>
          <w:sz w:val="28"/>
          <w:szCs w:val="28"/>
        </w:rPr>
        <w:t>В ходе проведенных в</w:t>
      </w:r>
      <w:r w:rsidR="007206DD">
        <w:rPr>
          <w:rFonts w:ascii="Times New Roman" w:hAnsi="Times New Roman" w:cs="Times New Roman"/>
          <w:sz w:val="28"/>
          <w:szCs w:val="28"/>
        </w:rPr>
        <w:t xml:space="preserve"> </w:t>
      </w:r>
      <w:r w:rsidR="0065241C">
        <w:rPr>
          <w:rFonts w:ascii="Times New Roman" w:hAnsi="Times New Roman" w:cs="Times New Roman"/>
          <w:sz w:val="28"/>
          <w:szCs w:val="28"/>
        </w:rPr>
        <w:t>1</w:t>
      </w:r>
      <w:r w:rsidRPr="00466326">
        <w:rPr>
          <w:rFonts w:ascii="Times New Roman" w:hAnsi="Times New Roman" w:cs="Times New Roman"/>
          <w:sz w:val="28"/>
          <w:szCs w:val="28"/>
        </w:rPr>
        <w:t xml:space="preserve"> квартале 201</w:t>
      </w:r>
      <w:r w:rsidR="0065241C">
        <w:rPr>
          <w:rFonts w:ascii="Times New Roman" w:hAnsi="Times New Roman" w:cs="Times New Roman"/>
          <w:sz w:val="28"/>
          <w:szCs w:val="28"/>
        </w:rPr>
        <w:t>8</w:t>
      </w:r>
      <w:r w:rsidRPr="00466326">
        <w:rPr>
          <w:rFonts w:ascii="Times New Roman" w:hAnsi="Times New Roman" w:cs="Times New Roman"/>
          <w:sz w:val="28"/>
          <w:szCs w:val="28"/>
        </w:rPr>
        <w:t xml:space="preserve"> года всех надзорных мероприятий, было выявлено </w:t>
      </w:r>
      <w:r w:rsidR="0065241C">
        <w:rPr>
          <w:rFonts w:ascii="Times New Roman" w:hAnsi="Times New Roman" w:cs="Times New Roman"/>
          <w:sz w:val="28"/>
          <w:szCs w:val="28"/>
        </w:rPr>
        <w:t>162</w:t>
      </w:r>
      <w:r w:rsidRPr="00466326">
        <w:rPr>
          <w:rFonts w:ascii="Times New Roman" w:hAnsi="Times New Roman" w:cs="Times New Roman"/>
          <w:sz w:val="28"/>
          <w:szCs w:val="28"/>
        </w:rPr>
        <w:t xml:space="preserve"> нарушений трудового законодательства.  </w:t>
      </w:r>
    </w:p>
    <w:p w:rsidR="009E3EFC" w:rsidRDefault="00FF5AD3" w:rsidP="007206DD">
      <w:pPr>
        <w:spacing w:line="240" w:lineRule="auto"/>
        <w:ind w:firstLine="660"/>
        <w:jc w:val="both"/>
        <w:rPr>
          <w:rFonts w:ascii="Times New Roman" w:hAnsi="Times New Roman" w:cs="Times New Roman"/>
          <w:sz w:val="28"/>
          <w:szCs w:val="28"/>
        </w:rPr>
      </w:pPr>
      <w:r w:rsidRPr="00466326">
        <w:rPr>
          <w:rFonts w:ascii="Times New Roman" w:hAnsi="Times New Roman" w:cs="Times New Roman"/>
          <w:sz w:val="28"/>
          <w:szCs w:val="28"/>
        </w:rPr>
        <w:t xml:space="preserve">Анализ выявленных нарушений требований трудового законодательства за </w:t>
      </w:r>
      <w:r w:rsidR="0065241C">
        <w:rPr>
          <w:rFonts w:ascii="Times New Roman" w:hAnsi="Times New Roman" w:cs="Times New Roman"/>
          <w:sz w:val="28"/>
          <w:szCs w:val="28"/>
        </w:rPr>
        <w:t>1</w:t>
      </w:r>
      <w:r w:rsidRPr="00466326">
        <w:rPr>
          <w:rFonts w:ascii="Times New Roman" w:hAnsi="Times New Roman" w:cs="Times New Roman"/>
          <w:sz w:val="28"/>
          <w:szCs w:val="28"/>
        </w:rPr>
        <w:t xml:space="preserve"> квартал 201</w:t>
      </w:r>
      <w:r w:rsidR="0065241C">
        <w:rPr>
          <w:rFonts w:ascii="Times New Roman" w:hAnsi="Times New Roman" w:cs="Times New Roman"/>
          <w:sz w:val="28"/>
          <w:szCs w:val="28"/>
        </w:rPr>
        <w:t>8</w:t>
      </w:r>
      <w:r w:rsidRPr="00466326">
        <w:rPr>
          <w:rFonts w:ascii="Times New Roman" w:hAnsi="Times New Roman" w:cs="Times New Roman"/>
          <w:sz w:val="28"/>
          <w:szCs w:val="28"/>
        </w:rPr>
        <w:t xml:space="preserve"> года позволяет сделать вывод о том, что наиболее частые нарушения допускаются работодателями по вопросам:   </w:t>
      </w:r>
    </w:p>
    <w:p w:rsidR="009E3EFC" w:rsidRDefault="00FF5AD3" w:rsidP="009E3EFC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3EFC">
        <w:rPr>
          <w:rFonts w:ascii="Times New Roman" w:hAnsi="Times New Roman" w:cs="Times New Roman"/>
          <w:sz w:val="28"/>
          <w:szCs w:val="28"/>
        </w:rPr>
        <w:lastRenderedPageBreak/>
        <w:t xml:space="preserve">оплаты и нормирования труда – </w:t>
      </w:r>
      <w:r w:rsidR="0065241C">
        <w:rPr>
          <w:rFonts w:ascii="Times New Roman" w:hAnsi="Times New Roman" w:cs="Times New Roman"/>
          <w:sz w:val="28"/>
          <w:szCs w:val="28"/>
        </w:rPr>
        <w:t>36</w:t>
      </w:r>
      <w:r w:rsidR="00130CDA">
        <w:rPr>
          <w:rFonts w:ascii="Times New Roman" w:hAnsi="Times New Roman" w:cs="Times New Roman"/>
          <w:sz w:val="28"/>
          <w:szCs w:val="28"/>
        </w:rPr>
        <w:t>нарушений</w:t>
      </w:r>
      <w:r w:rsidRPr="009E3EFC">
        <w:rPr>
          <w:rFonts w:ascii="Times New Roman" w:hAnsi="Times New Roman" w:cs="Times New Roman"/>
          <w:sz w:val="28"/>
          <w:szCs w:val="28"/>
        </w:rPr>
        <w:t xml:space="preserve">,  </w:t>
      </w:r>
    </w:p>
    <w:p w:rsidR="009E3EFC" w:rsidRDefault="009E3EFC" w:rsidP="009E3EFC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F5AD3" w:rsidRPr="009E3EFC">
        <w:rPr>
          <w:rFonts w:ascii="Times New Roman" w:hAnsi="Times New Roman" w:cs="Times New Roman"/>
          <w:sz w:val="28"/>
          <w:szCs w:val="28"/>
        </w:rPr>
        <w:t xml:space="preserve">о вопросам охраны труда – </w:t>
      </w:r>
      <w:r w:rsidR="0065241C">
        <w:rPr>
          <w:rFonts w:ascii="Times New Roman" w:hAnsi="Times New Roman" w:cs="Times New Roman"/>
          <w:sz w:val="28"/>
          <w:szCs w:val="28"/>
        </w:rPr>
        <w:t>46</w:t>
      </w:r>
      <w:r>
        <w:rPr>
          <w:rFonts w:ascii="Times New Roman" w:hAnsi="Times New Roman" w:cs="Times New Roman"/>
          <w:sz w:val="28"/>
          <w:szCs w:val="28"/>
        </w:rPr>
        <w:t xml:space="preserve"> нарушений;</w:t>
      </w:r>
    </w:p>
    <w:p w:rsidR="00FF5AD3" w:rsidRDefault="009E3EFC" w:rsidP="009E3EFC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оф</w:t>
      </w:r>
      <w:r w:rsidR="002513EC">
        <w:rPr>
          <w:rFonts w:ascii="Times New Roman" w:hAnsi="Times New Roman" w:cs="Times New Roman"/>
          <w:sz w:val="28"/>
          <w:szCs w:val="28"/>
        </w:rPr>
        <w:t xml:space="preserve">ормлению трудовых отношений – </w:t>
      </w:r>
      <w:r w:rsidR="0065241C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76099" w:rsidRDefault="00376099" w:rsidP="00376099">
      <w:pPr>
        <w:pStyle w:val="a3"/>
        <w:spacing w:line="240" w:lineRule="auto"/>
        <w:ind w:left="1020"/>
        <w:jc w:val="both"/>
        <w:rPr>
          <w:rFonts w:ascii="Times New Roman" w:hAnsi="Times New Roman" w:cs="Times New Roman"/>
          <w:sz w:val="28"/>
          <w:szCs w:val="28"/>
        </w:rPr>
      </w:pPr>
    </w:p>
    <w:p w:rsidR="00202800" w:rsidRPr="00D05D3D" w:rsidRDefault="00202800" w:rsidP="0020280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5D3D">
        <w:rPr>
          <w:rFonts w:ascii="Times New Roman" w:hAnsi="Times New Roman" w:cs="Times New Roman"/>
          <w:b/>
          <w:sz w:val="28"/>
          <w:szCs w:val="28"/>
        </w:rPr>
        <w:t>Трудовой договор</w:t>
      </w:r>
    </w:p>
    <w:p w:rsidR="00202800" w:rsidRDefault="00202800" w:rsidP="002028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</w:t>
      </w:r>
      <w:r w:rsidR="0052704F">
        <w:rPr>
          <w:rFonts w:ascii="Times New Roman" w:hAnsi="Times New Roman" w:cs="Times New Roman"/>
          <w:sz w:val="28"/>
          <w:szCs w:val="28"/>
        </w:rPr>
        <w:t xml:space="preserve"> </w:t>
      </w:r>
      <w:r w:rsidR="0065241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квартале 201</w:t>
      </w:r>
      <w:r w:rsidR="0065241C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г в ходе прове</w:t>
      </w:r>
      <w:r w:rsidR="00130CDA">
        <w:rPr>
          <w:rFonts w:ascii="Times New Roman" w:hAnsi="Times New Roman" w:cs="Times New Roman"/>
          <w:sz w:val="28"/>
          <w:szCs w:val="28"/>
        </w:rPr>
        <w:t>д</w:t>
      </w:r>
      <w:r w:rsidR="002513EC">
        <w:rPr>
          <w:rFonts w:ascii="Times New Roman" w:hAnsi="Times New Roman" w:cs="Times New Roman"/>
          <w:sz w:val="28"/>
          <w:szCs w:val="28"/>
        </w:rPr>
        <w:t xml:space="preserve">енных проверок было выявлено </w:t>
      </w:r>
      <w:r w:rsidR="0065241C">
        <w:rPr>
          <w:rFonts w:ascii="Times New Roman" w:hAnsi="Times New Roman" w:cs="Times New Roman"/>
          <w:sz w:val="28"/>
          <w:szCs w:val="28"/>
        </w:rPr>
        <w:t>15</w:t>
      </w:r>
      <w:r w:rsidR="0052704F">
        <w:rPr>
          <w:rFonts w:ascii="Times New Roman" w:hAnsi="Times New Roman" w:cs="Times New Roman"/>
          <w:sz w:val="28"/>
          <w:szCs w:val="28"/>
        </w:rPr>
        <w:t xml:space="preserve"> </w:t>
      </w:r>
      <w:r w:rsidR="00130CDA">
        <w:rPr>
          <w:rFonts w:ascii="Times New Roman" w:hAnsi="Times New Roman" w:cs="Times New Roman"/>
          <w:sz w:val="28"/>
          <w:szCs w:val="28"/>
        </w:rPr>
        <w:t>нарушений, связанных</w:t>
      </w:r>
      <w:r>
        <w:rPr>
          <w:rFonts w:ascii="Times New Roman" w:hAnsi="Times New Roman" w:cs="Times New Roman"/>
          <w:sz w:val="28"/>
          <w:szCs w:val="28"/>
        </w:rPr>
        <w:t xml:space="preserve"> с порядком оформления и расторжения трудового договора.</w:t>
      </w:r>
    </w:p>
    <w:p w:rsidR="00202800" w:rsidRDefault="00202800" w:rsidP="002028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Наиболее распространенными нарушениями норм трудового законодательства, регулирующими порядок оформления и расторжения трудовых договоров, являются нарушения требований:</w:t>
      </w:r>
    </w:p>
    <w:p w:rsidR="00202800" w:rsidRDefault="00202800" w:rsidP="002028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 статьи 57 Трудового кодекса РФ, (отсутствие в трудовом договоре обязательных условий: условий оплаты труда, включая стимулирующие и компенсационные надбавки, режим труда и отдыха, дата начала работы, условия об обязательном социальном страховании и другие.</w:t>
      </w:r>
      <w:r w:rsidR="0037463B">
        <w:rPr>
          <w:rFonts w:ascii="Times New Roman" w:hAnsi="Times New Roman" w:cs="Times New Roman"/>
          <w:sz w:val="28"/>
          <w:szCs w:val="28"/>
        </w:rPr>
        <w:t>)</w:t>
      </w:r>
    </w:p>
    <w:p w:rsidR="00202800" w:rsidRDefault="00202800" w:rsidP="002028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статьи 67 Трудового Кодекса Российской Федерации (не оформление трудового договора в письменной форме в двух экземплярах и отсутствие на экземпляре трудового договора, хранящегося у </w:t>
      </w:r>
      <w:r w:rsidR="00113919">
        <w:rPr>
          <w:rFonts w:ascii="Times New Roman" w:hAnsi="Times New Roman" w:cs="Times New Roman"/>
          <w:sz w:val="28"/>
          <w:szCs w:val="28"/>
        </w:rPr>
        <w:t>работодателя, подписи работника</w:t>
      </w:r>
      <w:r w:rsidR="0037463B">
        <w:rPr>
          <w:rFonts w:ascii="Times New Roman" w:hAnsi="Times New Roman" w:cs="Times New Roman"/>
          <w:sz w:val="28"/>
          <w:szCs w:val="28"/>
        </w:rPr>
        <w:t>)</w:t>
      </w:r>
      <w:r w:rsidR="00113919">
        <w:rPr>
          <w:rFonts w:ascii="Times New Roman" w:hAnsi="Times New Roman" w:cs="Times New Roman"/>
          <w:sz w:val="28"/>
          <w:szCs w:val="28"/>
        </w:rPr>
        <w:t>.</w:t>
      </w:r>
    </w:p>
    <w:p w:rsidR="00202800" w:rsidRDefault="00202800" w:rsidP="002028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части 3 статьи 68 Трудового кодекса Российской Федерации, </w:t>
      </w:r>
      <w:r w:rsidR="0037463B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не ознакомление при приеме на работу работников под роспись с правилами внутреннего трудового распорядка, иными локальными нормативными актами, непосредственно связанными с трудовой деятельностью ра</w:t>
      </w:r>
      <w:r w:rsidR="0037463B">
        <w:rPr>
          <w:rFonts w:ascii="Times New Roman" w:hAnsi="Times New Roman" w:cs="Times New Roman"/>
          <w:sz w:val="28"/>
          <w:szCs w:val="28"/>
        </w:rPr>
        <w:t>ботника, коллективным договором).</w:t>
      </w:r>
    </w:p>
    <w:p w:rsidR="00202800" w:rsidRDefault="00202800" w:rsidP="002028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части 4 статьи 84.1 Трудового Кодекса Российской Федерации (невыдача трудовых книжек работникам в день прекращения с ними трудового договора, не направление работникам уведомления о необходимости явиться для получения трудовой книжки либо дать согл</w:t>
      </w:r>
      <w:r w:rsidR="0037463B">
        <w:rPr>
          <w:rFonts w:ascii="Times New Roman" w:hAnsi="Times New Roman" w:cs="Times New Roman"/>
          <w:sz w:val="28"/>
          <w:szCs w:val="28"/>
        </w:rPr>
        <w:t>асие на отправление ее по почте).</w:t>
      </w:r>
    </w:p>
    <w:p w:rsidR="00465D97" w:rsidRPr="00042BF6" w:rsidRDefault="00465D97" w:rsidP="002028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BF6">
        <w:rPr>
          <w:rFonts w:ascii="Times New Roman" w:hAnsi="Times New Roman" w:cs="Times New Roman"/>
          <w:sz w:val="28"/>
          <w:szCs w:val="28"/>
        </w:rPr>
        <w:t>- ст. 58, 59 ТК РФ (заключение трудового договора на определенный срок без законного основания).</w:t>
      </w:r>
    </w:p>
    <w:p w:rsidR="00465D97" w:rsidRPr="00042BF6" w:rsidRDefault="00465D97" w:rsidP="002028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BF6">
        <w:rPr>
          <w:rFonts w:ascii="Times New Roman" w:hAnsi="Times New Roman" w:cs="Times New Roman"/>
          <w:sz w:val="28"/>
          <w:szCs w:val="28"/>
        </w:rPr>
        <w:t>- ст. 62 ТК РФ (отказ в выдаче документов, связанных с работой и их копий).</w:t>
      </w:r>
    </w:p>
    <w:p w:rsidR="00465D97" w:rsidRPr="00042BF6" w:rsidRDefault="00530F8A" w:rsidP="002028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BF6">
        <w:rPr>
          <w:rFonts w:ascii="Times New Roman" w:hAnsi="Times New Roman" w:cs="Times New Roman"/>
          <w:sz w:val="28"/>
          <w:szCs w:val="28"/>
        </w:rPr>
        <w:t xml:space="preserve">   - </w:t>
      </w:r>
      <w:r w:rsidR="00465D97" w:rsidRPr="00042BF6">
        <w:rPr>
          <w:rFonts w:ascii="Times New Roman" w:hAnsi="Times New Roman" w:cs="Times New Roman"/>
          <w:sz w:val="28"/>
          <w:szCs w:val="28"/>
        </w:rPr>
        <w:t>ст. 65 ТК РФ (</w:t>
      </w:r>
      <w:r w:rsidR="0037463B">
        <w:rPr>
          <w:rFonts w:ascii="Times New Roman" w:hAnsi="Times New Roman" w:cs="Times New Roman"/>
          <w:sz w:val="28"/>
          <w:szCs w:val="28"/>
        </w:rPr>
        <w:t xml:space="preserve">работодатели </w:t>
      </w:r>
      <w:r w:rsidR="00465D97" w:rsidRPr="00042BF6">
        <w:rPr>
          <w:rFonts w:ascii="Times New Roman" w:hAnsi="Times New Roman" w:cs="Times New Roman"/>
          <w:sz w:val="28"/>
          <w:szCs w:val="28"/>
        </w:rPr>
        <w:t>не требуют при заключении трудового договора все документы, необходимые для предъявления, например: справку о н</w:t>
      </w:r>
      <w:r w:rsidR="0037463B">
        <w:rPr>
          <w:rFonts w:ascii="Times New Roman" w:hAnsi="Times New Roman" w:cs="Times New Roman"/>
          <w:sz w:val="28"/>
          <w:szCs w:val="28"/>
        </w:rPr>
        <w:t>аличии или отсутствии судимости).</w:t>
      </w:r>
    </w:p>
    <w:p w:rsidR="00465D97" w:rsidRPr="00042BF6" w:rsidRDefault="00465D97" w:rsidP="002028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BF6">
        <w:rPr>
          <w:rFonts w:ascii="Times New Roman" w:hAnsi="Times New Roman" w:cs="Times New Roman"/>
          <w:sz w:val="28"/>
          <w:szCs w:val="28"/>
        </w:rPr>
        <w:t>- ст.72 ТК РФ (при изменении определенных сторонами условий трудового договора не оформляется дополнительное соглашение).</w:t>
      </w:r>
    </w:p>
    <w:p w:rsidR="00465D97" w:rsidRPr="00042BF6" w:rsidRDefault="00465D97" w:rsidP="002028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BF6">
        <w:rPr>
          <w:rFonts w:ascii="Times New Roman" w:hAnsi="Times New Roman" w:cs="Times New Roman"/>
          <w:sz w:val="28"/>
          <w:szCs w:val="28"/>
        </w:rPr>
        <w:t>-ст. 80 ТК РФ (увольнение работника по собственному желанию производится до истечения срока предупреждения).</w:t>
      </w:r>
    </w:p>
    <w:p w:rsidR="00465D97" w:rsidRPr="00042BF6" w:rsidRDefault="00465D97" w:rsidP="002028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BF6">
        <w:rPr>
          <w:rFonts w:ascii="Times New Roman" w:hAnsi="Times New Roman" w:cs="Times New Roman"/>
          <w:sz w:val="28"/>
          <w:szCs w:val="28"/>
        </w:rPr>
        <w:t>- ст. 81 ТК РФ (увольнение работника</w:t>
      </w:r>
      <w:r w:rsidR="00353CEC" w:rsidRPr="00042BF6">
        <w:rPr>
          <w:rFonts w:ascii="Times New Roman" w:hAnsi="Times New Roman" w:cs="Times New Roman"/>
          <w:sz w:val="28"/>
          <w:szCs w:val="28"/>
        </w:rPr>
        <w:t xml:space="preserve"> по инициативе работодателя в период его временной нетрудоспособности и в период пребывания в отпуске).</w:t>
      </w:r>
    </w:p>
    <w:p w:rsidR="00530F8A" w:rsidRPr="00042BF6" w:rsidRDefault="00530F8A" w:rsidP="002028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BF6">
        <w:rPr>
          <w:rFonts w:ascii="Times New Roman" w:hAnsi="Times New Roman" w:cs="Times New Roman"/>
          <w:sz w:val="28"/>
          <w:szCs w:val="28"/>
        </w:rPr>
        <w:t xml:space="preserve">   - ст. 84.1 ТК РФ (не ознакомление уволенного работника с приказом об увольнении под роспись).</w:t>
      </w:r>
    </w:p>
    <w:p w:rsidR="00530F8A" w:rsidRDefault="00530F8A" w:rsidP="002028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BF6">
        <w:rPr>
          <w:rFonts w:ascii="Times New Roman" w:hAnsi="Times New Roman" w:cs="Times New Roman"/>
          <w:sz w:val="28"/>
          <w:szCs w:val="28"/>
        </w:rPr>
        <w:lastRenderedPageBreak/>
        <w:t xml:space="preserve">   - ст. 84.1 ТК РФ (запись в трудовую книжку об основании и причине увольнения </w:t>
      </w:r>
      <w:r w:rsidR="0037463B">
        <w:rPr>
          <w:rFonts w:ascii="Times New Roman" w:hAnsi="Times New Roman" w:cs="Times New Roman"/>
          <w:sz w:val="28"/>
          <w:szCs w:val="28"/>
        </w:rPr>
        <w:t>не производит</w:t>
      </w:r>
      <w:r w:rsidRPr="00042BF6">
        <w:rPr>
          <w:rFonts w:ascii="Times New Roman" w:hAnsi="Times New Roman" w:cs="Times New Roman"/>
          <w:sz w:val="28"/>
          <w:szCs w:val="28"/>
        </w:rPr>
        <w:t>ся в точном соответствии с формулировками Трудового Кодекса и со ссылкой на соответствующие статью, часть статьи, пункт статьи Трудового Кодекса).</w:t>
      </w:r>
    </w:p>
    <w:p w:rsidR="00130CDA" w:rsidRDefault="00130CDA" w:rsidP="002028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0CDA" w:rsidRDefault="00130CDA" w:rsidP="002028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3EFC" w:rsidRPr="009E3EFC" w:rsidRDefault="00FF5AD3" w:rsidP="009E3EF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3EFC">
        <w:rPr>
          <w:rFonts w:ascii="Times New Roman" w:hAnsi="Times New Roman" w:cs="Times New Roman"/>
          <w:b/>
          <w:sz w:val="28"/>
          <w:szCs w:val="28"/>
        </w:rPr>
        <w:t>Гражданско-правовые договоры</w:t>
      </w:r>
    </w:p>
    <w:p w:rsidR="008D14CD" w:rsidRDefault="00FF5AD3" w:rsidP="0046632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6326">
        <w:rPr>
          <w:rFonts w:ascii="Times New Roman" w:hAnsi="Times New Roman" w:cs="Times New Roman"/>
          <w:sz w:val="28"/>
          <w:szCs w:val="28"/>
        </w:rPr>
        <w:t xml:space="preserve">В последние годы сложилась практика заключения с работниками договоров гражданско-правового характера (договоров подряда, оказания услуг и т.д.), а также использование заёмного труда. Работодатели, уклоняясь от предоставления работникам гарантий, установленных трудовым законодательством, необоснованно заключают договоры гражданско-правового характера. Вместе с тем, в данных отношениях усматриваются признаки трудовых отношений: работник подчиняется правилам внутреннего трудового распорядка, установленным у работодателя; налицо подчиненное положение работника по отношению к работодателю; ежемесячная выплата заработной платы; характер поручаемой работы и т. д.  </w:t>
      </w:r>
    </w:p>
    <w:p w:rsidR="00BA494B" w:rsidRDefault="00BA494B" w:rsidP="00BA494B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7239" w:rsidRDefault="00EC7239" w:rsidP="00EC72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0CDA">
        <w:rPr>
          <w:rFonts w:ascii="Times New Roman" w:hAnsi="Times New Roman" w:cs="Times New Roman"/>
          <w:b/>
          <w:sz w:val="28"/>
          <w:szCs w:val="28"/>
        </w:rPr>
        <w:t>Легализация трудовых отношений</w:t>
      </w:r>
    </w:p>
    <w:p w:rsidR="0065241C" w:rsidRDefault="0065241C" w:rsidP="006524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Результаты надзорной деятельности ГИТ в 1 квартале 2018г. свидетельствуют о том, что к наиболее часто допускаемым работодателями нарушениям относятся ненадлежащее оформление трудовых отношений с работниками либо уклонение от их оформления совсем.</w:t>
      </w:r>
    </w:p>
    <w:p w:rsidR="0065241C" w:rsidRPr="00130CDA" w:rsidRDefault="0065241C" w:rsidP="006524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2018г. мы продолжаем проводить проверки с целью легализации трудовых отношений. Данные проверки проводятся ГИТ на основании информации, получаемой нами от государственных органов, граждан, муниципальных образований, юридических лиц из СМИ. В ходе проведения таких проверок в 1 квартале ГИТ было выявлено 3 неоформленных работника. По нашим предписаниям все они были официально оформлены и соответственно на них распространились нормы трудового законодательства. А это и трудовой отпуск, оплата временной нетрудоспособности, социальное страхование от несчастных случаев на производстве и зачет периода работы у данного работодателя в стаж, дающий право на пенсионное обеспечение.</w:t>
      </w:r>
    </w:p>
    <w:p w:rsidR="00D41159" w:rsidRDefault="00D41159" w:rsidP="00BA494B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241C" w:rsidRDefault="0052704F" w:rsidP="00BA494B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Оплата труда</w:t>
      </w:r>
    </w:p>
    <w:p w:rsidR="0065241C" w:rsidRPr="00042BF6" w:rsidRDefault="0065241C" w:rsidP="005270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2BF6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1 квартале 2018г. было проведено16 проверок</w:t>
      </w:r>
      <w:r w:rsidRPr="00042BF6">
        <w:rPr>
          <w:rFonts w:ascii="Times New Roman" w:hAnsi="Times New Roman" w:cs="Times New Roman"/>
          <w:sz w:val="28"/>
          <w:szCs w:val="28"/>
        </w:rPr>
        <w:t xml:space="preserve"> по вопросам оплаты тру</w:t>
      </w:r>
      <w:r>
        <w:rPr>
          <w:rFonts w:ascii="Times New Roman" w:hAnsi="Times New Roman" w:cs="Times New Roman"/>
          <w:sz w:val="28"/>
          <w:szCs w:val="28"/>
        </w:rPr>
        <w:t>да, в ходе которых установлено 36 нарушений</w:t>
      </w:r>
      <w:r w:rsidRPr="00042BF6">
        <w:rPr>
          <w:rFonts w:ascii="Times New Roman" w:hAnsi="Times New Roman" w:cs="Times New Roman"/>
          <w:sz w:val="28"/>
          <w:szCs w:val="28"/>
        </w:rPr>
        <w:t>.</w:t>
      </w:r>
    </w:p>
    <w:p w:rsidR="0065241C" w:rsidRPr="00042BF6" w:rsidRDefault="0065241C" w:rsidP="006524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BF6">
        <w:rPr>
          <w:rFonts w:ascii="Times New Roman" w:hAnsi="Times New Roman" w:cs="Times New Roman"/>
          <w:sz w:val="28"/>
          <w:szCs w:val="28"/>
        </w:rPr>
        <w:t xml:space="preserve">      Исходя из анализа допускаемых в сфере оплаты труда наиболее распространенными являются нарушения:</w:t>
      </w:r>
    </w:p>
    <w:p w:rsidR="0065241C" w:rsidRDefault="0065241C" w:rsidP="006524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BF6">
        <w:rPr>
          <w:rFonts w:ascii="Times New Roman" w:hAnsi="Times New Roman" w:cs="Times New Roman"/>
          <w:sz w:val="28"/>
          <w:szCs w:val="28"/>
        </w:rPr>
        <w:t xml:space="preserve">     - ст. 136 ТК РФ (нарушен</w:t>
      </w:r>
      <w:r>
        <w:rPr>
          <w:rFonts w:ascii="Times New Roman" w:hAnsi="Times New Roman" w:cs="Times New Roman"/>
          <w:sz w:val="28"/>
          <w:szCs w:val="28"/>
        </w:rPr>
        <w:t xml:space="preserve">ие сроков выплаты зарплаты). </w:t>
      </w:r>
    </w:p>
    <w:p w:rsidR="0065241C" w:rsidRDefault="0065241C" w:rsidP="0065241C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За 1 квартал 2018г. Гострудинспекцией проведено 16 проверок по соблюдению законодательства об оплате труда (в 2017г.- 34) в ходе которых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lastRenderedPageBreak/>
        <w:t>выявлено 7 случаев задержки выплаты заработной платы в хозяйствующих субъектах республики на общую сумму 3 126 тыс. руб. 160 работникам:</w:t>
      </w:r>
    </w:p>
    <w:p w:rsidR="0065241C" w:rsidRDefault="0065241C" w:rsidP="0065241C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ООО ЧОО Атолл – 24,2 тыс. руб., 1 работнику;</w:t>
      </w:r>
    </w:p>
    <w:p w:rsidR="0065241C" w:rsidRDefault="0065241C" w:rsidP="0065241C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СПК «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Харба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– 432,4 тыс. руб. 56 работникам; </w:t>
      </w:r>
    </w:p>
    <w:p w:rsidR="0065241C" w:rsidRDefault="0065241C" w:rsidP="0065241C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ФГУП «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Харада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» - 27,5 тыс. руб. 4 работникам; </w:t>
      </w:r>
    </w:p>
    <w:p w:rsidR="0065241C" w:rsidRDefault="0065241C" w:rsidP="0065241C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ГУП «Западный» - 1232,45 тыс. руб. 13 работникам;</w:t>
      </w:r>
    </w:p>
    <w:p w:rsidR="0065241C" w:rsidRDefault="0065241C" w:rsidP="0065241C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СПК «Эрдниевский» - 713,8 тыс. руб. 60 работникам;</w:t>
      </w:r>
    </w:p>
    <w:p w:rsidR="0065241C" w:rsidRDefault="0065241C" w:rsidP="0065241C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СПК «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Кануковский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</w:rPr>
        <w:t>» - 286,2 тыс. руб. 8 работникам;</w:t>
      </w:r>
    </w:p>
    <w:p w:rsidR="0065241C" w:rsidRDefault="0065241C" w:rsidP="0065241C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СПК «Гигант» - 410,15 тыс. руб. 18 работникам</w:t>
      </w:r>
    </w:p>
    <w:p w:rsidR="0065241C" w:rsidRDefault="0065241C" w:rsidP="0065241C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По требованиям ГИТ 142 работникам выплачена заработная плата на общую сумму 3 296 тыс. руб. (включая задолженность по заработной плате выявленная в 2017г.). К административной ответственности за нарушение сроков и порядка выплаты заработной платы (в виде штрафа) привлечено должностных и юридических лиц, а также индивидуальных предпринимателей на общую сумму 370 тыс. рублей. В органы прокуратуры по результатам проверок направлено 6 (в 2017г. - 1). материалов для решения вопроса о привлечении должностных лиц к уголовной ответственности по ч. 1 ст. 145 УК РФ в связи с нарушениями законодательства по оплате труда. </w:t>
      </w:r>
    </w:p>
    <w:p w:rsidR="0065241C" w:rsidRPr="00042BF6" w:rsidRDefault="0065241C" w:rsidP="006524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BF6">
        <w:rPr>
          <w:rFonts w:ascii="Times New Roman" w:hAnsi="Times New Roman" w:cs="Times New Roman"/>
          <w:sz w:val="28"/>
          <w:szCs w:val="28"/>
        </w:rPr>
        <w:t xml:space="preserve">     - ст. 136 ТК РФ (в локальных нормативных актах устанавливаются сроки выплаты зарплаты, нарушающие периодичность выплаты зарплаты).</w:t>
      </w:r>
    </w:p>
    <w:p w:rsidR="0065241C" w:rsidRPr="00042BF6" w:rsidRDefault="0065241C" w:rsidP="006524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BF6">
        <w:rPr>
          <w:rFonts w:ascii="Times New Roman" w:hAnsi="Times New Roman" w:cs="Times New Roman"/>
          <w:sz w:val="28"/>
          <w:szCs w:val="28"/>
        </w:rPr>
        <w:t xml:space="preserve">    - ст. 136 ТК РФ (при выплате зарплаты работодатель не извещает работника в письменной форме о составных частях зарплаты, о размерах и основаниях удержаний и подлежащей выплате общей сумме, т.е. не выдается расчетный листок, утвержденный работодателем с учетом мнения выборного органа).</w:t>
      </w:r>
    </w:p>
    <w:p w:rsidR="0065241C" w:rsidRPr="00042BF6" w:rsidRDefault="0065241C" w:rsidP="006524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BF6">
        <w:rPr>
          <w:rFonts w:ascii="Times New Roman" w:hAnsi="Times New Roman" w:cs="Times New Roman"/>
          <w:sz w:val="28"/>
          <w:szCs w:val="28"/>
        </w:rPr>
        <w:t>- ст. 133 ТК РФ (выплата зарплаты в размере меньше МРОТ работнику, отработавшему полную норму рабочего времени).</w:t>
      </w:r>
    </w:p>
    <w:p w:rsidR="0065241C" w:rsidRPr="00042BF6" w:rsidRDefault="0065241C" w:rsidP="006524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BF6">
        <w:rPr>
          <w:rFonts w:ascii="Times New Roman" w:hAnsi="Times New Roman" w:cs="Times New Roman"/>
          <w:sz w:val="28"/>
          <w:szCs w:val="28"/>
        </w:rPr>
        <w:t xml:space="preserve">     В настоящее время </w:t>
      </w:r>
    </w:p>
    <w:p w:rsidR="0065241C" w:rsidRPr="00042BF6" w:rsidRDefault="0065241C" w:rsidP="006524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с 01.01.2018</w:t>
      </w:r>
      <w:r w:rsidRPr="00042BF6">
        <w:rPr>
          <w:rFonts w:ascii="Times New Roman" w:hAnsi="Times New Roman" w:cs="Times New Roman"/>
          <w:sz w:val="28"/>
          <w:szCs w:val="28"/>
        </w:rPr>
        <w:t xml:space="preserve">г. МРОТ – </w:t>
      </w:r>
      <w:r>
        <w:rPr>
          <w:rFonts w:ascii="Times New Roman" w:hAnsi="Times New Roman" w:cs="Times New Roman"/>
          <w:sz w:val="28"/>
          <w:szCs w:val="28"/>
        </w:rPr>
        <w:t>9 489</w:t>
      </w:r>
      <w:r w:rsidRPr="00042BF6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65241C" w:rsidRPr="00042BF6" w:rsidRDefault="0065241C" w:rsidP="006524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BF6">
        <w:rPr>
          <w:rFonts w:ascii="Times New Roman" w:hAnsi="Times New Roman" w:cs="Times New Roman"/>
          <w:sz w:val="28"/>
          <w:szCs w:val="28"/>
        </w:rPr>
        <w:t>- ст. 135 ТК РФ (в трудовые договоры не вносится условие о размере зарплаты)</w:t>
      </w:r>
    </w:p>
    <w:p w:rsidR="0065241C" w:rsidRPr="00042BF6" w:rsidRDefault="0065241C" w:rsidP="006524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BF6">
        <w:rPr>
          <w:rFonts w:ascii="Times New Roman" w:hAnsi="Times New Roman" w:cs="Times New Roman"/>
          <w:sz w:val="28"/>
          <w:szCs w:val="28"/>
        </w:rPr>
        <w:t xml:space="preserve"> - ст. 137, 138 ТК РФ (не соблюдаются ограничения удержаний из зарплаты и их размеров, например: общий размер удержаний превышает 20 % зарплаты, производят удержание из зарплаты в случаях, когда это удержание по ТК РФ невозможно).</w:t>
      </w:r>
    </w:p>
    <w:p w:rsidR="0065241C" w:rsidRPr="00042BF6" w:rsidRDefault="0065241C" w:rsidP="006524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BF6">
        <w:rPr>
          <w:rFonts w:ascii="Times New Roman" w:hAnsi="Times New Roman" w:cs="Times New Roman"/>
          <w:sz w:val="28"/>
          <w:szCs w:val="28"/>
        </w:rPr>
        <w:lastRenderedPageBreak/>
        <w:t xml:space="preserve"> - ст. 140 ТК РФ (суммы, причитающиеся работнику при увольнении (окончательный расчет) выплачивается ни в день увольнения, а гораздо позже).</w:t>
      </w:r>
    </w:p>
    <w:p w:rsidR="0065241C" w:rsidRPr="00042BF6" w:rsidRDefault="0065241C" w:rsidP="006524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BF6">
        <w:rPr>
          <w:rFonts w:ascii="Times New Roman" w:hAnsi="Times New Roman" w:cs="Times New Roman"/>
          <w:sz w:val="28"/>
          <w:szCs w:val="28"/>
        </w:rPr>
        <w:t>- ст. 147 ТК РФ (оплата труда работников с вредными и опасными условиями труда не производится в повышенном размере.</w:t>
      </w:r>
    </w:p>
    <w:p w:rsidR="0065241C" w:rsidRPr="00042BF6" w:rsidRDefault="0065241C" w:rsidP="006524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BF6">
        <w:rPr>
          <w:rFonts w:ascii="Times New Roman" w:hAnsi="Times New Roman" w:cs="Times New Roman"/>
          <w:sz w:val="28"/>
          <w:szCs w:val="28"/>
        </w:rPr>
        <w:t>- ст. 152 ТК РФ (сверхурочная работа не оплачивается в повышенном размере).</w:t>
      </w:r>
    </w:p>
    <w:p w:rsidR="0065241C" w:rsidRPr="00042BF6" w:rsidRDefault="0065241C" w:rsidP="006524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BF6">
        <w:rPr>
          <w:rFonts w:ascii="Times New Roman" w:hAnsi="Times New Roman" w:cs="Times New Roman"/>
          <w:sz w:val="28"/>
          <w:szCs w:val="28"/>
        </w:rPr>
        <w:t>- ст. 153 ТК РФ (работа в выходные и нерабочие праздничные дни во 2-м размере не оплачивается).</w:t>
      </w:r>
    </w:p>
    <w:p w:rsidR="0065241C" w:rsidRPr="00042BF6" w:rsidRDefault="0065241C" w:rsidP="006524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BF6">
        <w:rPr>
          <w:rFonts w:ascii="Times New Roman" w:hAnsi="Times New Roman" w:cs="Times New Roman"/>
          <w:sz w:val="28"/>
          <w:szCs w:val="28"/>
        </w:rPr>
        <w:t>- ст. 154 ТК РФ (оплата труда в ночное время не повышается не менее чем на 20 % часовой тарифной ставки или должностного оклада).</w:t>
      </w:r>
    </w:p>
    <w:p w:rsidR="0065241C" w:rsidRDefault="0065241C" w:rsidP="006524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BF6">
        <w:rPr>
          <w:rFonts w:ascii="Times New Roman" w:hAnsi="Times New Roman" w:cs="Times New Roman"/>
          <w:sz w:val="28"/>
          <w:szCs w:val="28"/>
        </w:rPr>
        <w:t>- ст. 157 ТК РФ (время простоя не оплачивается в соответствии с требованиями Трудового Кодекса РФ, вместо этого при отсутствии работ работников заставляют писать заявление о предоставлении отпуска без сохранения зарплаты, что согласно Трудового Кодекса недопустимо).</w:t>
      </w:r>
    </w:p>
    <w:p w:rsidR="0065241C" w:rsidRDefault="0065241C" w:rsidP="0065241C">
      <w:pPr>
        <w:pStyle w:val="aa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5241C" w:rsidRDefault="0065241C" w:rsidP="0065241C">
      <w:pPr>
        <w:pStyle w:val="aa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Порядок применения профессиональных стандартов</w:t>
      </w:r>
    </w:p>
    <w:p w:rsidR="0065241C" w:rsidRDefault="0065241C" w:rsidP="0065241C">
      <w:pPr>
        <w:pStyle w:val="aa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требованиями ст. 195.1 Трудового Кодекса РФ п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рофессиональный </w:t>
      </w:r>
      <w:r>
        <w:rPr>
          <w:rFonts w:ascii="Times New Roman" w:hAnsi="Times New Roman" w:cs="Times New Roman"/>
          <w:sz w:val="28"/>
          <w:szCs w:val="28"/>
        </w:rPr>
        <w:t>стандарт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- характеристика квалификации, необходимой работнику для осуществления определенного вида профессиональной деятельности, в том числе выполнения определенной трудовой функции. Квалификация работника - уровень знаний, умений, профессиональных навыков и опыта работы работника.</w:t>
      </w:r>
    </w:p>
    <w:p w:rsidR="0065241C" w:rsidRDefault="00EB77CD" w:rsidP="0065241C">
      <w:pPr>
        <w:pStyle w:val="aa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6" w:anchor="dst100011" w:history="1">
        <w:r w:rsidR="0065241C">
          <w:rPr>
            <w:rStyle w:val="a9"/>
            <w:color w:val="000000" w:themeColor="text1"/>
            <w:sz w:val="28"/>
            <w:szCs w:val="28"/>
            <w:shd w:val="clear" w:color="auto" w:fill="FFFFFF"/>
          </w:rPr>
          <w:t>Порядок</w:t>
        </w:r>
      </w:hyperlink>
      <w:r w:rsidR="0065241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разработки и утверждения профессиональных стандартов, а также установления тождественности наименований должностей, профессий и специальностей, содержащихся в едином тарифно-квалификационном </w:t>
      </w:r>
      <w:hyperlink r:id="rId7" w:history="1">
        <w:r w:rsidR="0065241C">
          <w:rPr>
            <w:rStyle w:val="a9"/>
            <w:color w:val="000000" w:themeColor="text1"/>
            <w:sz w:val="28"/>
            <w:szCs w:val="28"/>
            <w:shd w:val="clear" w:color="auto" w:fill="FFFFFF"/>
          </w:rPr>
          <w:t>справочнике</w:t>
        </w:r>
      </w:hyperlink>
      <w:r w:rsidR="0065241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работ и профессий рабочих, едином квалификационном </w:t>
      </w:r>
      <w:hyperlink r:id="rId8" w:history="1">
        <w:r w:rsidR="0065241C">
          <w:rPr>
            <w:rStyle w:val="a9"/>
            <w:color w:val="000000" w:themeColor="text1"/>
            <w:sz w:val="28"/>
            <w:szCs w:val="28"/>
            <w:shd w:val="clear" w:color="auto" w:fill="FFFFFF"/>
          </w:rPr>
          <w:t>справочнике</w:t>
        </w:r>
      </w:hyperlink>
      <w:r w:rsidR="0065241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 должностей руководителей, специалистов и служащих, наименованиям должностей, профессий и специальностей, содержащимся в профессиональных стандартах, устанавливается Правительством Российской Федерации с учетом мнения Российской трехсторонней комиссии по регулированию социально-трудовых отношений. </w:t>
      </w:r>
      <w:r w:rsidR="006524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указанным порядком проекты профессиональных стандартов могут разрабатываться объединениями работодателей, работодателями, профессиональными сообществами, саморегулируемыми организациями и иными некоммерческими организациями с участием образовательных организаций профессионального образования и других заинтересованных организаций. Разработка проектов профессиональных стандартов осуществляется в соответствии с утверждаемыми Министерством труда и социальной защиты Российской Федерации </w:t>
      </w:r>
      <w:hyperlink r:id="rId9" w:history="1">
        <w:r w:rsidR="0065241C">
          <w:rPr>
            <w:rStyle w:val="a9"/>
            <w:color w:val="000000" w:themeColor="text1"/>
            <w:sz w:val="28"/>
            <w:szCs w:val="28"/>
          </w:rPr>
          <w:t>методическими рекомендациями</w:t>
        </w:r>
      </w:hyperlink>
      <w:r w:rsidR="006524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разработке профессионального стандарта, </w:t>
      </w:r>
      <w:hyperlink r:id="rId10" w:history="1">
        <w:r w:rsidR="0065241C">
          <w:rPr>
            <w:rStyle w:val="a9"/>
            <w:color w:val="000000" w:themeColor="text1"/>
            <w:sz w:val="28"/>
            <w:szCs w:val="28"/>
          </w:rPr>
          <w:t>макетом</w:t>
        </w:r>
      </w:hyperlink>
      <w:r w:rsidR="006524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профессионального стандарта и </w:t>
      </w:r>
      <w:hyperlink r:id="rId11" w:history="1">
        <w:r w:rsidR="0065241C">
          <w:rPr>
            <w:rStyle w:val="a9"/>
            <w:color w:val="000000" w:themeColor="text1"/>
            <w:sz w:val="28"/>
            <w:szCs w:val="28"/>
          </w:rPr>
          <w:t>уровнями</w:t>
        </w:r>
      </w:hyperlink>
      <w:r w:rsidR="006524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квалификаций (9 уровней). </w:t>
      </w:r>
    </w:p>
    <w:p w:rsidR="0065241C" w:rsidRDefault="0065241C" w:rsidP="0065241C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требованиями ст. 195.3 Трудового Кодекса РФ, е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сли настоящим Кодексом, другими федеральными законами, иными </w:t>
      </w: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нормативными правовыми актами Российской Федерации установлены требования к квалификации, необходимой работнику для выполнения определенной трудовой функции, профессиональные стандарты в части указанных требований обязательны для применения работодателями.</w:t>
      </w:r>
    </w:p>
    <w:p w:rsidR="0065241C" w:rsidRDefault="0065241C" w:rsidP="0065241C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0" w:name="dst2210"/>
      <w:bookmarkEnd w:id="0"/>
      <w:r>
        <w:rPr>
          <w:rFonts w:ascii="Times New Roman" w:hAnsi="Times New Roman" w:cs="Times New Roman"/>
          <w:sz w:val="28"/>
          <w:szCs w:val="28"/>
          <w:lang w:eastAsia="ru-RU"/>
        </w:rPr>
        <w:t>Характеристики квалификации, которые содержатся в профессиональных стандартах и обязательность применения которых не установлена в соответствии с частью первой настоящей статьи, применяются работодателями в качестве основы для определения требований к квалификации работников с учетом особенностей выполняемых работниками трудовых функций, обусловленных применяемыми технологиями и принятой организацией производства и труда.</w:t>
      </w:r>
    </w:p>
    <w:p w:rsidR="0065241C" w:rsidRDefault="0065241C" w:rsidP="0065241C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bookmarkStart w:id="1" w:name="dst2211"/>
      <w:bookmarkEnd w:id="1"/>
      <w:r>
        <w:rPr>
          <w:rFonts w:ascii="Times New Roman" w:hAnsi="Times New Roman" w:cs="Times New Roman"/>
          <w:sz w:val="28"/>
          <w:szCs w:val="28"/>
        </w:rPr>
        <w:tab/>
        <w:t xml:space="preserve">Особенности применения профессиональных стандартов для организаций с государственным и муниципальным участием регламентированы постановлением Правительства Российской Федерации от 27 июня 2016 г. N 584 "Об особенностях применения профессиональных стандартов в части требований, обязательных для применения государственными внебюджетными фондами Российской Федерации, государственными или муниципальными учреждениями, государственными или муниципальными унитарными предприятиями, а также государственными корпорациями, государственными компаниями и хозяйственными обществами, более пятидесяти процентов акций (долей) в уставном капитале которых находится в государственной собственности или муниципальной собственности". В частности, согласно данному постановлению профессиональные стандарты в части требований к квалификации,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необходимой работнику для выполнения определенной трудовой функции, установленных </w:t>
      </w:r>
      <w:hyperlink r:id="rId12" w:history="1">
        <w:r>
          <w:rPr>
            <w:rStyle w:val="a9"/>
            <w:color w:val="000000" w:themeColor="text1"/>
            <w:sz w:val="28"/>
            <w:szCs w:val="28"/>
          </w:rPr>
          <w:t>Кодексом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другими федеральными законами, актами Президента Российской Федерации, Правительства Российской Федерации и федеральных органов исполнительной </w:t>
      </w:r>
      <w:r>
        <w:rPr>
          <w:rFonts w:ascii="Times New Roman" w:hAnsi="Times New Roman" w:cs="Times New Roman"/>
          <w:sz w:val="28"/>
          <w:szCs w:val="28"/>
        </w:rPr>
        <w:t xml:space="preserve">власти применяются организациями с государственным участием, перечисленными в постановлении, поэтапно на основе утвержденных указанными организациями с учетом мнения представительного органа работников планов по организации применения профессиональных стандартов, в которых предусматривается: </w:t>
      </w:r>
    </w:p>
    <w:p w:rsidR="0065241C" w:rsidRDefault="0065241C" w:rsidP="0065241C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определение списка профессиональных стандартов, подлежащих применению в организации;</w:t>
      </w:r>
    </w:p>
    <w:p w:rsidR="0065241C" w:rsidRDefault="0065241C" w:rsidP="0065241C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определение потребности в профессиональном образовании, профессиональном обучении и (или) дополнительном профессиональном образовании работников на основе анализа квалификационных требований, содержащихся в профессиональных стандартах, и кадрового состава организаций;</w:t>
      </w:r>
    </w:p>
    <w:p w:rsidR="0065241C" w:rsidRDefault="0065241C" w:rsidP="0065241C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проведение соответствующих мероприятий по образованию и обучению в установленном порядке;</w:t>
      </w:r>
    </w:p>
    <w:p w:rsidR="0065241C" w:rsidRDefault="0065241C" w:rsidP="0065241C">
      <w:pPr>
        <w:pStyle w:val="aa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этапы применения профессиональных стандартов;</w:t>
      </w:r>
    </w:p>
    <w:p w:rsidR="0065241C" w:rsidRDefault="0065241C" w:rsidP="0065241C">
      <w:pPr>
        <w:pStyle w:val="aa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- перечень локальных нормативных актов и других документов организаций, указанных в абзаце первом настоящего пункта, в том числе по вопросам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lastRenderedPageBreak/>
        <w:t>аттестации, сертификации и других форм оценки квалификации работников, подлежащих изменению в связи с учетом положений профессиональных стандартов, подлежащих применению.</w:t>
      </w:r>
    </w:p>
    <w:p w:rsidR="0065241C" w:rsidRDefault="0065241C" w:rsidP="0065241C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При этом реализацию мероприятий планов необходимо завершить не позднее 1 января 2020 г.</w:t>
      </w:r>
    </w:p>
    <w:p w:rsidR="0065241C" w:rsidRDefault="0065241C" w:rsidP="0065241C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Корме того, согласно </w:t>
      </w:r>
      <w:hyperlink r:id="rId13" w:history="1">
        <w:r>
          <w:rPr>
            <w:rStyle w:val="a9"/>
            <w:color w:val="000000" w:themeColor="text1"/>
            <w:sz w:val="28"/>
            <w:szCs w:val="28"/>
          </w:rPr>
          <w:t>части 2 статьи 57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Тр</w:t>
      </w:r>
      <w:r>
        <w:rPr>
          <w:rFonts w:ascii="Times New Roman" w:hAnsi="Times New Roman" w:cs="Times New Roman"/>
          <w:sz w:val="28"/>
          <w:szCs w:val="28"/>
        </w:rPr>
        <w:t>удового Кодекса РФ наименование в трудовых договорах должностей, профессий или специальностей и квалификационные требования к ним должны соответствовать наименованиям и требованиям, указанным в квалификационных справочниках, либо профессиональных стандартах, если Трудовым кодексом Российской Федерации, иными федеральными законами предусмотрено право работников на предоставление им компенсаций, льгот или каких-либо ограничений при работе в таких должностях (по профессиям, специальностям).</w:t>
      </w:r>
    </w:p>
    <w:p w:rsidR="0065241C" w:rsidRDefault="0065241C" w:rsidP="0065241C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Внедрение профессионального стандарта также не может служить основанием для изменения условий трудового договора по инициативе работодателя в соответствии со статьей 74 ТК РФ. </w:t>
      </w:r>
    </w:p>
    <w:p w:rsidR="0065241C" w:rsidRDefault="0065241C" w:rsidP="0065241C">
      <w:pPr>
        <w:pStyle w:val="aa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анализ нормативных требований, регламентирующих порядок применения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профессиональных стандартов, позволяет сделать следующие выводы:</w:t>
      </w:r>
    </w:p>
    <w:p w:rsidR="0065241C" w:rsidRDefault="0065241C" w:rsidP="0065241C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1.О</w:t>
      </w:r>
      <w:r>
        <w:rPr>
          <w:rFonts w:ascii="Times New Roman" w:hAnsi="Times New Roman" w:cs="Times New Roman"/>
          <w:sz w:val="28"/>
          <w:szCs w:val="28"/>
        </w:rPr>
        <w:t>бязательность применения требований профессиональных стандартов установлена для случаев, предусмотренных ст. 57 и 195.3 ТК РФ:</w:t>
      </w:r>
    </w:p>
    <w:p w:rsidR="0065241C" w:rsidRDefault="0065241C" w:rsidP="0065241C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- е</w:t>
      </w:r>
      <w:r>
        <w:rPr>
          <w:rFonts w:ascii="Times New Roman" w:hAnsi="Times New Roman" w:cs="Times New Roman"/>
          <w:sz w:val="28"/>
          <w:szCs w:val="28"/>
          <w:lang w:eastAsia="ru-RU"/>
        </w:rPr>
        <w:t>сли настоящим ТК РФ, другими федеральными законами, иными нормативными правовыми актами Российской Федерации установлены требования к квалификации, необходимой работнику для выполнения определенной трудовой функции;</w:t>
      </w:r>
    </w:p>
    <w:p w:rsidR="0065241C" w:rsidRDefault="0065241C" w:rsidP="0065241C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ТК РФ, иными федеральными законами предусмотрено право работников на предоставление им компенсаций, льгот или каких-либо ограничений при работе в таких должностях. В других случаях эти требования носят рекомендательный характер.</w:t>
      </w:r>
    </w:p>
    <w:p w:rsidR="0065241C" w:rsidRDefault="0065241C" w:rsidP="0065241C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Применение требований профессиональных стандартов не зависит от форы собственности и статуса работодателя. К государственным и муниципальным учреждениям требования профессиональных стандартов применяются с учетом вышеуказанных особенностей, то есть поэтапно на основе утвержденных планов и в установленный срок.</w:t>
      </w:r>
    </w:p>
    <w:p w:rsidR="0065241C" w:rsidRDefault="0065241C" w:rsidP="0065241C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Внедрение профессиональных стандартов не является основанием для изменения условий трудового договора по инициативе работодателя или увольнения работника. </w:t>
      </w:r>
    </w:p>
    <w:p w:rsidR="0065241C" w:rsidRDefault="0065241C" w:rsidP="0065241C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Несоблюдение требований профессиональных стандартов в обязательных случаях (ст. 57 и 195.3 ТК РФ) может являться основанием для выдачи предписания об устранении нарушений, а также для привлечения работодателя к административной ответственности. </w:t>
      </w:r>
    </w:p>
    <w:p w:rsidR="0065241C" w:rsidRPr="00D51151" w:rsidRDefault="0065241C" w:rsidP="0065241C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сведения сообщаю, что в соответствии с распоряжением Правительства РФ от 29.09.2016г. № 2042-р методическая и консультационная поддержка работодателей, их объединений, а также 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lastRenderedPageBreak/>
        <w:t>организаций, осуществляющих образовательную деятельность, по вопросам применения профессиональных стандартов, процедур и методик независимой оценки квалификации рабочих кадров</w:t>
      </w:r>
      <w:r>
        <w:rPr>
          <w:rFonts w:ascii="Times New Roman" w:hAnsi="Times New Roman" w:cs="Times New Roman"/>
          <w:sz w:val="28"/>
          <w:szCs w:val="28"/>
        </w:rPr>
        <w:t xml:space="preserve"> возложено на А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втономную некоммерческую организацию "Национальное агентство развития квалификаций".</w:t>
      </w:r>
    </w:p>
    <w:p w:rsidR="0065241C" w:rsidRDefault="0065241C" w:rsidP="00BA494B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494B" w:rsidRDefault="00BA494B" w:rsidP="00BA494B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56B9">
        <w:rPr>
          <w:rFonts w:ascii="Times New Roman" w:hAnsi="Times New Roman" w:cs="Times New Roman"/>
          <w:b/>
          <w:sz w:val="28"/>
          <w:szCs w:val="28"/>
        </w:rPr>
        <w:t>Рабочее время и время отдыха</w:t>
      </w:r>
    </w:p>
    <w:p w:rsidR="00BA494B" w:rsidRPr="00042BF6" w:rsidRDefault="00BA494B" w:rsidP="0052704F">
      <w:pPr>
        <w:pStyle w:val="a3"/>
        <w:spacing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2BF6">
        <w:rPr>
          <w:rFonts w:ascii="Times New Roman" w:hAnsi="Times New Roman" w:cs="Times New Roman"/>
          <w:sz w:val="28"/>
          <w:szCs w:val="28"/>
        </w:rPr>
        <w:t>Проведенные Гострудинспекцией проверки свидетельствуют о том, что не все работодатели выполняют требования трудового законодательства о рабочем времени и времени отдыха.</w:t>
      </w:r>
    </w:p>
    <w:p w:rsidR="00BA494B" w:rsidRPr="00042BF6" w:rsidRDefault="00BA494B" w:rsidP="0052704F">
      <w:pPr>
        <w:pStyle w:val="a3"/>
        <w:spacing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2BF6">
        <w:rPr>
          <w:rFonts w:ascii="Times New Roman" w:hAnsi="Times New Roman" w:cs="Times New Roman"/>
          <w:sz w:val="28"/>
          <w:szCs w:val="28"/>
        </w:rPr>
        <w:t>Наиболее частыми из них являются нарушения:</w:t>
      </w:r>
    </w:p>
    <w:p w:rsidR="00BA494B" w:rsidRPr="00042BF6" w:rsidRDefault="00BA494B" w:rsidP="00BA494B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42BF6">
        <w:rPr>
          <w:rFonts w:ascii="Times New Roman" w:hAnsi="Times New Roman" w:cs="Times New Roman"/>
          <w:sz w:val="28"/>
          <w:szCs w:val="28"/>
        </w:rPr>
        <w:t>- ст. 99 ТК РФ (привлечение к сверхурочной работе без письменного согласия работника)</w:t>
      </w:r>
    </w:p>
    <w:p w:rsidR="00BA494B" w:rsidRPr="00042BF6" w:rsidRDefault="00BA494B" w:rsidP="00BA494B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42BF6">
        <w:rPr>
          <w:rFonts w:ascii="Times New Roman" w:hAnsi="Times New Roman" w:cs="Times New Roman"/>
          <w:sz w:val="28"/>
          <w:szCs w:val="28"/>
        </w:rPr>
        <w:t>- ст. 123 ТК РФ (график отпусков утверждается работодателем без учета мнения профсоюза и с нарушением сроков.</w:t>
      </w:r>
    </w:p>
    <w:p w:rsidR="00BA494B" w:rsidRPr="00042BF6" w:rsidRDefault="00BA494B" w:rsidP="00BA494B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42BF6">
        <w:rPr>
          <w:rFonts w:ascii="Times New Roman" w:hAnsi="Times New Roman" w:cs="Times New Roman"/>
          <w:sz w:val="28"/>
          <w:szCs w:val="28"/>
        </w:rPr>
        <w:t>- ст. 123 ТК РФ (о времени начала отпуска работники не извещаются за 2 недели под  роспись).</w:t>
      </w:r>
    </w:p>
    <w:p w:rsidR="00BA494B" w:rsidRPr="00042BF6" w:rsidRDefault="00BA494B" w:rsidP="00BA494B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42BF6">
        <w:rPr>
          <w:rFonts w:ascii="Times New Roman" w:hAnsi="Times New Roman" w:cs="Times New Roman"/>
          <w:sz w:val="28"/>
          <w:szCs w:val="28"/>
        </w:rPr>
        <w:t>- ст. 124 ТК РФ (не предоставляются ежегодные оплачиваемые отпуска, в течение 2-х лет подряд).</w:t>
      </w:r>
    </w:p>
    <w:p w:rsidR="00BA494B" w:rsidRPr="00042BF6" w:rsidRDefault="00BA494B" w:rsidP="00BA494B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42BF6">
        <w:rPr>
          <w:rFonts w:ascii="Times New Roman" w:hAnsi="Times New Roman" w:cs="Times New Roman"/>
          <w:sz w:val="28"/>
          <w:szCs w:val="28"/>
        </w:rPr>
        <w:t>- ст. 127 ТК РФ (не выплачивается денежная компенсация за все неиспользованные отпуска при увольнении).</w:t>
      </w:r>
    </w:p>
    <w:p w:rsidR="00BA494B" w:rsidRDefault="00BA494B" w:rsidP="00BA494B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A494B" w:rsidRDefault="00BA494B" w:rsidP="00BA494B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Особенности регулирования труда женщин</w:t>
      </w:r>
    </w:p>
    <w:p w:rsidR="00BA494B" w:rsidRPr="00042BF6" w:rsidRDefault="00BA494B" w:rsidP="00BA494B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42BF6">
        <w:rPr>
          <w:rFonts w:ascii="Times New Roman" w:hAnsi="Times New Roman" w:cs="Times New Roman"/>
          <w:sz w:val="28"/>
          <w:szCs w:val="28"/>
        </w:rPr>
        <w:t xml:space="preserve">     Трудовой Кодекс определяет женщин, как особую категорию, регулирование труда которых имеет свои особенности:</w:t>
      </w:r>
    </w:p>
    <w:p w:rsidR="00BA494B" w:rsidRPr="00042BF6" w:rsidRDefault="00BA494B" w:rsidP="00BA494B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42BF6">
        <w:rPr>
          <w:rFonts w:ascii="Times New Roman" w:hAnsi="Times New Roman" w:cs="Times New Roman"/>
          <w:sz w:val="28"/>
          <w:szCs w:val="28"/>
        </w:rPr>
        <w:t xml:space="preserve">    Это:</w:t>
      </w:r>
    </w:p>
    <w:p w:rsidR="00BA494B" w:rsidRPr="00042BF6" w:rsidRDefault="00BA494B" w:rsidP="00BA494B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42BF6">
        <w:rPr>
          <w:rFonts w:ascii="Times New Roman" w:hAnsi="Times New Roman" w:cs="Times New Roman"/>
          <w:sz w:val="28"/>
          <w:szCs w:val="28"/>
        </w:rPr>
        <w:t xml:space="preserve">    - ограничение применения труда женщин на работах, связанных с подъемом и перемещением вручную тяжестей, превышающих предельно допускаемые нормы.</w:t>
      </w:r>
    </w:p>
    <w:p w:rsidR="00BA494B" w:rsidRPr="00042BF6" w:rsidRDefault="00BA494B" w:rsidP="00BA494B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42BF6">
        <w:rPr>
          <w:rFonts w:ascii="Times New Roman" w:hAnsi="Times New Roman" w:cs="Times New Roman"/>
          <w:sz w:val="28"/>
          <w:szCs w:val="28"/>
        </w:rPr>
        <w:t xml:space="preserve">    - перевод беременных женщин в соответствии с </w:t>
      </w:r>
      <w:proofErr w:type="spellStart"/>
      <w:r w:rsidRPr="00042BF6">
        <w:rPr>
          <w:rFonts w:ascii="Times New Roman" w:hAnsi="Times New Roman" w:cs="Times New Roman"/>
          <w:sz w:val="28"/>
          <w:szCs w:val="28"/>
        </w:rPr>
        <w:t>медзаключением</w:t>
      </w:r>
      <w:proofErr w:type="spellEnd"/>
      <w:r w:rsidRPr="00042BF6">
        <w:rPr>
          <w:rFonts w:ascii="Times New Roman" w:hAnsi="Times New Roman" w:cs="Times New Roman"/>
          <w:sz w:val="28"/>
          <w:szCs w:val="28"/>
        </w:rPr>
        <w:t xml:space="preserve"> на легкий труд с сохранением среднего заработка.</w:t>
      </w:r>
    </w:p>
    <w:p w:rsidR="00BA494B" w:rsidRPr="00042BF6" w:rsidRDefault="00BA494B" w:rsidP="00BA494B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42BF6">
        <w:rPr>
          <w:rFonts w:ascii="Times New Roman" w:hAnsi="Times New Roman" w:cs="Times New Roman"/>
          <w:sz w:val="28"/>
          <w:szCs w:val="28"/>
        </w:rPr>
        <w:t xml:space="preserve">    - имеют право на отпуск по беременности и родам, отпуск по уходу за ребенком.</w:t>
      </w:r>
    </w:p>
    <w:p w:rsidR="00BA494B" w:rsidRPr="00042BF6" w:rsidRDefault="00BA494B" w:rsidP="00BA494B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42BF6">
        <w:rPr>
          <w:rFonts w:ascii="Times New Roman" w:hAnsi="Times New Roman" w:cs="Times New Roman"/>
          <w:sz w:val="28"/>
          <w:szCs w:val="28"/>
        </w:rPr>
        <w:t xml:space="preserve">     - беременные женщины не могут быть привлечены к сверхурочной работе, работе в ночное время, в выходные и нерабочие праздничные дни, не могут быть направлены в командировку.</w:t>
      </w:r>
    </w:p>
    <w:p w:rsidR="00BA494B" w:rsidRPr="00042BF6" w:rsidRDefault="00BA494B" w:rsidP="00BA494B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42BF6">
        <w:rPr>
          <w:rFonts w:ascii="Times New Roman" w:hAnsi="Times New Roman" w:cs="Times New Roman"/>
          <w:sz w:val="28"/>
          <w:szCs w:val="28"/>
        </w:rPr>
        <w:t xml:space="preserve">    - расторжение трудовых отношений по инициативе работодателя с беременной женщиной трудовым кодексом запрещено, кроме случаев ликвидации организации.</w:t>
      </w:r>
    </w:p>
    <w:p w:rsidR="00BA494B" w:rsidRPr="00042BF6" w:rsidRDefault="00BA494B" w:rsidP="00BA494B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A494B" w:rsidRDefault="00BA494B" w:rsidP="00BA494B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Гарантии и компенсации</w:t>
      </w:r>
    </w:p>
    <w:p w:rsidR="00BA494B" w:rsidRPr="00BA494B" w:rsidRDefault="00BA494B" w:rsidP="0052704F">
      <w:pPr>
        <w:pStyle w:val="a3"/>
        <w:spacing w:line="240" w:lineRule="auto"/>
        <w:ind w:left="0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2BF6">
        <w:rPr>
          <w:rFonts w:ascii="Times New Roman" w:hAnsi="Times New Roman" w:cs="Times New Roman"/>
          <w:sz w:val="28"/>
          <w:szCs w:val="28"/>
        </w:rPr>
        <w:t>Гарантии – средства, способы и условия, с помощью которых обеспечиваются права работников. А гарантии – денежные выплаты, установленные  в целях возмещения работникам затрат, связанных с использованием ими трудовых обязанностей.</w:t>
      </w:r>
    </w:p>
    <w:p w:rsidR="00BA494B" w:rsidRPr="00042BF6" w:rsidRDefault="00BA494B" w:rsidP="00BA494B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42BF6">
        <w:rPr>
          <w:rFonts w:ascii="Times New Roman" w:hAnsi="Times New Roman" w:cs="Times New Roman"/>
          <w:sz w:val="28"/>
          <w:szCs w:val="28"/>
        </w:rPr>
        <w:lastRenderedPageBreak/>
        <w:t xml:space="preserve">      Проверки показывают, что больше всего нарушений в области обеспечения гарантий и компенсаций работодатели допускают при расторжении трудового договора. Трудовой Кодекс закрепил определенные гарантии для работников, с которыми работодатель расторгает трудовые отношения в связи с сокращением численности или штата работников. </w:t>
      </w:r>
    </w:p>
    <w:p w:rsidR="00BA494B" w:rsidRPr="00042BF6" w:rsidRDefault="00BA494B" w:rsidP="00BA494B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42BF6">
        <w:rPr>
          <w:rFonts w:ascii="Times New Roman" w:hAnsi="Times New Roman" w:cs="Times New Roman"/>
          <w:sz w:val="28"/>
          <w:szCs w:val="28"/>
        </w:rPr>
        <w:t xml:space="preserve">     Это: </w:t>
      </w:r>
    </w:p>
    <w:p w:rsidR="00BA494B" w:rsidRPr="00042BF6" w:rsidRDefault="00BA494B" w:rsidP="00BA494B">
      <w:pPr>
        <w:pStyle w:val="a3"/>
        <w:numPr>
          <w:ilvl w:val="0"/>
          <w:numId w:val="4"/>
        </w:numPr>
        <w:spacing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42BF6">
        <w:rPr>
          <w:rFonts w:ascii="Times New Roman" w:hAnsi="Times New Roman" w:cs="Times New Roman"/>
          <w:sz w:val="28"/>
          <w:szCs w:val="28"/>
        </w:rPr>
        <w:t>учет преимущественного права на оставление на работе;</w:t>
      </w:r>
    </w:p>
    <w:p w:rsidR="00BA494B" w:rsidRPr="00042BF6" w:rsidRDefault="00BA494B" w:rsidP="00BA494B">
      <w:pPr>
        <w:pStyle w:val="a3"/>
        <w:numPr>
          <w:ilvl w:val="0"/>
          <w:numId w:val="4"/>
        </w:numPr>
        <w:spacing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42BF6">
        <w:rPr>
          <w:rFonts w:ascii="Times New Roman" w:hAnsi="Times New Roman" w:cs="Times New Roman"/>
          <w:sz w:val="28"/>
          <w:szCs w:val="28"/>
        </w:rPr>
        <w:t>предупреждение персонально и под роспись не менее чем за 2 месяца;</w:t>
      </w:r>
    </w:p>
    <w:p w:rsidR="00BA494B" w:rsidRPr="00042BF6" w:rsidRDefault="00BA494B" w:rsidP="00BA494B">
      <w:pPr>
        <w:pStyle w:val="a3"/>
        <w:numPr>
          <w:ilvl w:val="0"/>
          <w:numId w:val="4"/>
        </w:numPr>
        <w:spacing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42BF6">
        <w:rPr>
          <w:rFonts w:ascii="Times New Roman" w:hAnsi="Times New Roman" w:cs="Times New Roman"/>
          <w:sz w:val="28"/>
          <w:szCs w:val="28"/>
        </w:rPr>
        <w:t>предложение работнику другой работы;</w:t>
      </w:r>
    </w:p>
    <w:p w:rsidR="00BA494B" w:rsidRPr="00042BF6" w:rsidRDefault="00BA494B" w:rsidP="00BA494B">
      <w:pPr>
        <w:pStyle w:val="a3"/>
        <w:numPr>
          <w:ilvl w:val="0"/>
          <w:numId w:val="4"/>
        </w:numPr>
        <w:spacing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42BF6">
        <w:rPr>
          <w:rFonts w:ascii="Times New Roman" w:hAnsi="Times New Roman" w:cs="Times New Roman"/>
          <w:sz w:val="28"/>
          <w:szCs w:val="28"/>
        </w:rPr>
        <w:t>согласование кандидатуры с профсоюзом;</w:t>
      </w:r>
    </w:p>
    <w:p w:rsidR="00BA494B" w:rsidRPr="00042BF6" w:rsidRDefault="00BA494B" w:rsidP="00BA494B">
      <w:pPr>
        <w:pStyle w:val="a3"/>
        <w:numPr>
          <w:ilvl w:val="0"/>
          <w:numId w:val="4"/>
        </w:numPr>
        <w:spacing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42BF6">
        <w:rPr>
          <w:rFonts w:ascii="Times New Roman" w:hAnsi="Times New Roman" w:cs="Times New Roman"/>
          <w:sz w:val="28"/>
          <w:szCs w:val="28"/>
        </w:rPr>
        <w:t>выплата выходного пособия в размере среднего месячного заработка;</w:t>
      </w:r>
    </w:p>
    <w:p w:rsidR="00BA494B" w:rsidRPr="00042BF6" w:rsidRDefault="00BA494B" w:rsidP="00BA494B">
      <w:pPr>
        <w:pStyle w:val="a3"/>
        <w:numPr>
          <w:ilvl w:val="0"/>
          <w:numId w:val="4"/>
        </w:numPr>
        <w:spacing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42BF6">
        <w:rPr>
          <w:rFonts w:ascii="Times New Roman" w:hAnsi="Times New Roman" w:cs="Times New Roman"/>
          <w:sz w:val="28"/>
          <w:szCs w:val="28"/>
        </w:rPr>
        <w:t>сохранение среднемесячной зарплаты на период трудоустройства, но не свыше 2 месяцев;</w:t>
      </w:r>
    </w:p>
    <w:p w:rsidR="00BA494B" w:rsidRPr="00042BF6" w:rsidRDefault="00BA494B" w:rsidP="00BA494B">
      <w:pPr>
        <w:pStyle w:val="a3"/>
        <w:numPr>
          <w:ilvl w:val="0"/>
          <w:numId w:val="4"/>
        </w:numPr>
        <w:spacing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42BF6">
        <w:rPr>
          <w:rFonts w:ascii="Times New Roman" w:hAnsi="Times New Roman" w:cs="Times New Roman"/>
          <w:sz w:val="28"/>
          <w:szCs w:val="28"/>
        </w:rPr>
        <w:t>сохранение среднемесячной зарплаты в течение 3-го месяца по решению органа службы занятости, если работник обратился в службу занятости в течение 2-х недель после увольнения и не был трудоустроен.</w:t>
      </w:r>
    </w:p>
    <w:p w:rsidR="00BA494B" w:rsidRPr="00042BF6" w:rsidRDefault="00BA494B" w:rsidP="00BA494B">
      <w:pPr>
        <w:pStyle w:val="a3"/>
        <w:spacing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BA494B" w:rsidRDefault="00BA494B" w:rsidP="00BA494B">
      <w:pPr>
        <w:pStyle w:val="a3"/>
        <w:spacing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Дисциплина труда</w:t>
      </w:r>
    </w:p>
    <w:p w:rsidR="00BA494B" w:rsidRPr="00042BF6" w:rsidRDefault="00BA494B" w:rsidP="00BA494B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42BF6">
        <w:rPr>
          <w:rFonts w:ascii="Times New Roman" w:hAnsi="Times New Roman" w:cs="Times New Roman"/>
          <w:sz w:val="28"/>
          <w:szCs w:val="28"/>
        </w:rPr>
        <w:t xml:space="preserve">При </w:t>
      </w:r>
      <w:proofErr w:type="gramStart"/>
      <w:r w:rsidRPr="00042BF6">
        <w:rPr>
          <w:rFonts w:ascii="Times New Roman" w:hAnsi="Times New Roman" w:cs="Times New Roman"/>
          <w:sz w:val="28"/>
          <w:szCs w:val="28"/>
        </w:rPr>
        <w:t>применении  работодателем</w:t>
      </w:r>
      <w:proofErr w:type="gramEnd"/>
      <w:r w:rsidRPr="00042BF6">
        <w:rPr>
          <w:rFonts w:ascii="Times New Roman" w:hAnsi="Times New Roman" w:cs="Times New Roman"/>
          <w:sz w:val="28"/>
          <w:szCs w:val="28"/>
        </w:rPr>
        <w:t xml:space="preserve"> к работникам мер дисциплинарного взыскания за неисполнение или ненадлежащее исполнение должностных обязанностей допускаются следующие нарушения:</w:t>
      </w:r>
    </w:p>
    <w:p w:rsidR="00BA494B" w:rsidRPr="00042BF6" w:rsidRDefault="00BA494B" w:rsidP="00BA494B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42BF6">
        <w:rPr>
          <w:rFonts w:ascii="Times New Roman" w:hAnsi="Times New Roman" w:cs="Times New Roman"/>
          <w:sz w:val="28"/>
          <w:szCs w:val="28"/>
        </w:rPr>
        <w:t xml:space="preserve">      - ст. 193 ТК РФ (до применения дисциплинарного взыскания от работника не требуют письменное объяснение).</w:t>
      </w:r>
    </w:p>
    <w:p w:rsidR="00BA494B" w:rsidRPr="00042BF6" w:rsidRDefault="00BA494B" w:rsidP="00BA494B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42BF6">
        <w:rPr>
          <w:rFonts w:ascii="Times New Roman" w:hAnsi="Times New Roman" w:cs="Times New Roman"/>
          <w:sz w:val="28"/>
          <w:szCs w:val="28"/>
        </w:rPr>
        <w:t xml:space="preserve">      - ст. 193 ТК РФ (нарушают сроки привлечения к дисциплинарной ответственности).</w:t>
      </w:r>
    </w:p>
    <w:p w:rsidR="00BA494B" w:rsidRDefault="00BA494B" w:rsidP="00BA494B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42BF6">
        <w:rPr>
          <w:rFonts w:ascii="Times New Roman" w:hAnsi="Times New Roman" w:cs="Times New Roman"/>
          <w:sz w:val="28"/>
          <w:szCs w:val="28"/>
        </w:rPr>
        <w:t xml:space="preserve">       - ст. 193 ТК РФ (за каждый дисциплинарный поступок может быть применено одно дисциплинарное взыскание.</w:t>
      </w:r>
    </w:p>
    <w:p w:rsidR="00DB5090" w:rsidRDefault="00DB5090" w:rsidP="00BA494B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2017г. госинспекторами труда отменено 2 приказа об увольнении работников и 14 незаконных приказов о применении дисциплинарных взысканий.</w:t>
      </w:r>
    </w:p>
    <w:p w:rsidR="00D51151" w:rsidRPr="00733A60" w:rsidRDefault="00D51151" w:rsidP="00D5115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Охрана труда и несчастные случаи </w:t>
      </w:r>
    </w:p>
    <w:p w:rsidR="00D51151" w:rsidRDefault="006F5765" w:rsidP="00D511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В </w:t>
      </w:r>
      <w:r w:rsidR="0065241C">
        <w:rPr>
          <w:rFonts w:ascii="Times New Roman" w:hAnsi="Times New Roman" w:cs="Times New Roman"/>
          <w:sz w:val="28"/>
          <w:szCs w:val="28"/>
        </w:rPr>
        <w:t>1</w:t>
      </w:r>
      <w:r w:rsidR="00D51151">
        <w:rPr>
          <w:rFonts w:ascii="Times New Roman" w:hAnsi="Times New Roman" w:cs="Times New Roman"/>
          <w:sz w:val="28"/>
          <w:szCs w:val="28"/>
        </w:rPr>
        <w:t xml:space="preserve"> квартале 201</w:t>
      </w:r>
      <w:r w:rsidR="0065241C">
        <w:rPr>
          <w:rFonts w:ascii="Times New Roman" w:hAnsi="Times New Roman" w:cs="Times New Roman"/>
          <w:sz w:val="28"/>
          <w:szCs w:val="28"/>
        </w:rPr>
        <w:t>8</w:t>
      </w:r>
      <w:r w:rsidR="00D51151">
        <w:rPr>
          <w:rFonts w:ascii="Times New Roman" w:hAnsi="Times New Roman" w:cs="Times New Roman"/>
          <w:sz w:val="28"/>
          <w:szCs w:val="28"/>
        </w:rPr>
        <w:t>г. Гострудинспекцией продолжалось осуществление федерального государственного надзора за соблюдением работодателями законодательства об охране труда. Из общего ко</w:t>
      </w:r>
      <w:r>
        <w:rPr>
          <w:rFonts w:ascii="Times New Roman" w:hAnsi="Times New Roman" w:cs="Times New Roman"/>
          <w:sz w:val="28"/>
          <w:szCs w:val="28"/>
        </w:rPr>
        <w:t xml:space="preserve">личества выявленных нарушений </w:t>
      </w:r>
      <w:r w:rsidR="00DB5090">
        <w:rPr>
          <w:rFonts w:ascii="Times New Roman" w:hAnsi="Times New Roman" w:cs="Times New Roman"/>
          <w:sz w:val="28"/>
          <w:szCs w:val="28"/>
        </w:rPr>
        <w:t>28</w:t>
      </w:r>
      <w:r w:rsidR="00D51151">
        <w:rPr>
          <w:rFonts w:ascii="Times New Roman" w:hAnsi="Times New Roman" w:cs="Times New Roman"/>
          <w:sz w:val="28"/>
          <w:szCs w:val="28"/>
        </w:rPr>
        <w:t>% - это были нарушения, связанные с обязанностью работодателя обеспечивать здоровые безопасные условия труда на каждом рабочем месте.</w:t>
      </w:r>
    </w:p>
    <w:p w:rsidR="00D51151" w:rsidRDefault="00D51151" w:rsidP="00D511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Проверки, проводимые государственными инспекторами по охране </w:t>
      </w:r>
      <w:r w:rsidR="0052704F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показывают, что основными нарушениями, допускаемыми работодателями являются следующее:</w:t>
      </w:r>
    </w:p>
    <w:p w:rsidR="00D51151" w:rsidRDefault="00D51151" w:rsidP="00D511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 ст. 213 ТК РФ (установленные статьей категории работников не проходят обязательные предварительные и периодические медосмотры. Данные медосмотры должны осуществляться за счет работодателя).</w:t>
      </w:r>
    </w:p>
    <w:p w:rsidR="00D51151" w:rsidRDefault="00D51151" w:rsidP="00D511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- ст. 221 ТК РФ (Работникам на работах с вредными и опасными условиями труда, а также в особых температурных условиях или связанных с загрязнением не выдаются бесплатно сертифицированные средства индивидуальной защиты: спецодежду,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спецобувь</w:t>
      </w:r>
      <w:proofErr w:type="spellEnd"/>
      <w:r>
        <w:rPr>
          <w:rFonts w:ascii="Times New Roman" w:hAnsi="Times New Roman" w:cs="Times New Roman"/>
          <w:sz w:val="28"/>
          <w:szCs w:val="28"/>
        </w:rPr>
        <w:t>, смывающие и обезвреживающие средства в соответствии с Типовыми нормами).</w:t>
      </w:r>
    </w:p>
    <w:p w:rsidR="00D51151" w:rsidRDefault="00D51151" w:rsidP="00D511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 ст. 222 ТК РФ (работодатели не всегда бесплатно выдают молоко или другие равноценные пищевые продукты работникам с вредными условиями труда.</w:t>
      </w:r>
    </w:p>
    <w:p w:rsidR="00D51151" w:rsidRDefault="00D51151" w:rsidP="00D511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  ст. 223 ТК РФ (Работодатели не всегда оборудуют санитарно-бытовые помещения, помещения для приема пищи, оказания медицинской помощи, не обеспечивают наличие аптечки и др.)</w:t>
      </w:r>
    </w:p>
    <w:p w:rsidR="00D51151" w:rsidRDefault="00D51151" w:rsidP="00D511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 ст. 225 ТК РФ (Руководители сами не проходят обучение и проверку знаний по охране труда, а также не проводят такое обучение своих работников).</w:t>
      </w:r>
    </w:p>
    <w:p w:rsidR="00D51151" w:rsidRDefault="00D51151" w:rsidP="00D511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 ст. 225 ТК РФ (Не все работодатели проводят инструктажи по охране труда, не обучают безопасным методам работы и оказания первой помощи пострадавшим.</w:t>
      </w:r>
    </w:p>
    <w:p w:rsidR="00D51151" w:rsidRDefault="00D51151" w:rsidP="00D511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5090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>- ст. 215 ТК РФ (</w:t>
      </w:r>
      <w:proofErr w:type="gramStart"/>
      <w:r>
        <w:rPr>
          <w:rFonts w:ascii="Times New Roman" w:hAnsi="Times New Roman" w:cs="Times New Roman"/>
          <w:sz w:val="28"/>
          <w:szCs w:val="28"/>
        </w:rPr>
        <w:t>Не  выполняется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обязанность работодателя, в соответствии с которым все используемые производственные объекты, машины, механизмы, другое производственное оборудование, технологические процессы должны соответствовать государственным нормативным требованиям охраны труда).</w:t>
      </w:r>
    </w:p>
    <w:p w:rsidR="00D51151" w:rsidRDefault="00D51151" w:rsidP="00D511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Анализ причин нарушений законодательства об охране труда показывает, что основными из  них являются:</w:t>
      </w:r>
    </w:p>
    <w:p w:rsidR="00D51151" w:rsidRDefault="00D51151" w:rsidP="00D5115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Недостаточность финансовых средств на мероприятия по охране труда, особенно в бюджетных организациях и в малом бизнесе.</w:t>
      </w:r>
    </w:p>
    <w:p w:rsidR="00D51151" w:rsidRDefault="00D51151" w:rsidP="00D5115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Недостаточный контроль со стороны должностных лиц предприятий за соблюдением требований безопасности на производственных объектах.</w:t>
      </w:r>
    </w:p>
    <w:p w:rsidR="00D51151" w:rsidRDefault="00D51151" w:rsidP="00D5115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Недостаточные знания должностными лицами предприятий законодательства об охране труда, особенно в сфере малого бизнеса.</w:t>
      </w:r>
    </w:p>
    <w:p w:rsidR="00D51151" w:rsidRPr="00460148" w:rsidRDefault="00D51151" w:rsidP="00D5115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Непринятие локальных нормативных актов работодателями в пределах своей компетенции по вопросам охраны труда.</w:t>
      </w:r>
    </w:p>
    <w:p w:rsidR="00D51151" w:rsidRPr="0052704F" w:rsidRDefault="006F5765" w:rsidP="0052704F">
      <w:pPr>
        <w:spacing w:after="0" w:line="240" w:lineRule="auto"/>
        <w:ind w:firstLine="375"/>
        <w:jc w:val="both"/>
        <w:rPr>
          <w:rFonts w:ascii="Times New Roman" w:hAnsi="Times New Roman" w:cs="Times New Roman"/>
          <w:sz w:val="28"/>
          <w:szCs w:val="28"/>
        </w:rPr>
      </w:pPr>
      <w:r w:rsidRPr="0052704F">
        <w:rPr>
          <w:rFonts w:ascii="Times New Roman" w:hAnsi="Times New Roman" w:cs="Times New Roman"/>
          <w:sz w:val="28"/>
          <w:szCs w:val="28"/>
        </w:rPr>
        <w:t xml:space="preserve">В </w:t>
      </w:r>
      <w:r w:rsidR="0022029A" w:rsidRPr="0052704F">
        <w:rPr>
          <w:rFonts w:ascii="Times New Roman" w:hAnsi="Times New Roman" w:cs="Times New Roman"/>
          <w:sz w:val="28"/>
          <w:szCs w:val="28"/>
        </w:rPr>
        <w:t>1</w:t>
      </w:r>
      <w:r w:rsidR="00D51151" w:rsidRPr="0052704F">
        <w:rPr>
          <w:rFonts w:ascii="Times New Roman" w:hAnsi="Times New Roman" w:cs="Times New Roman"/>
          <w:sz w:val="28"/>
          <w:szCs w:val="28"/>
        </w:rPr>
        <w:t xml:space="preserve"> квартале 20</w:t>
      </w:r>
      <w:r w:rsidR="0022029A" w:rsidRPr="0052704F">
        <w:rPr>
          <w:rFonts w:ascii="Times New Roman" w:hAnsi="Times New Roman" w:cs="Times New Roman"/>
          <w:sz w:val="28"/>
          <w:szCs w:val="28"/>
        </w:rPr>
        <w:t>18</w:t>
      </w:r>
      <w:r w:rsidR="00D51151" w:rsidRPr="0052704F">
        <w:rPr>
          <w:rFonts w:ascii="Times New Roman" w:hAnsi="Times New Roman" w:cs="Times New Roman"/>
          <w:sz w:val="28"/>
          <w:szCs w:val="28"/>
        </w:rPr>
        <w:t>г. по оперативным сведениям Государственной инспекции тру</w:t>
      </w:r>
      <w:r w:rsidRPr="0052704F">
        <w:rPr>
          <w:rFonts w:ascii="Times New Roman" w:hAnsi="Times New Roman" w:cs="Times New Roman"/>
          <w:sz w:val="28"/>
          <w:szCs w:val="28"/>
        </w:rPr>
        <w:t xml:space="preserve">да </w:t>
      </w:r>
      <w:r w:rsidR="00C970B9" w:rsidRPr="0052704F">
        <w:rPr>
          <w:rFonts w:ascii="Times New Roman" w:hAnsi="Times New Roman" w:cs="Times New Roman"/>
          <w:sz w:val="28"/>
          <w:szCs w:val="28"/>
        </w:rPr>
        <w:t xml:space="preserve">в Республике Калмыкия </w:t>
      </w:r>
      <w:r w:rsidR="0052704F" w:rsidRPr="0052704F">
        <w:rPr>
          <w:rFonts w:ascii="Times New Roman" w:hAnsi="Times New Roman" w:cs="Times New Roman"/>
          <w:sz w:val="28"/>
          <w:szCs w:val="28"/>
        </w:rPr>
        <w:t>расследовано 3</w:t>
      </w:r>
      <w:r w:rsidR="00C970B9" w:rsidRPr="0052704F">
        <w:rPr>
          <w:rFonts w:ascii="Times New Roman" w:hAnsi="Times New Roman" w:cs="Times New Roman"/>
          <w:sz w:val="28"/>
          <w:szCs w:val="28"/>
        </w:rPr>
        <w:t xml:space="preserve"> несчастных случая связанных с  </w:t>
      </w:r>
      <w:r w:rsidRPr="0052704F">
        <w:rPr>
          <w:rFonts w:ascii="Times New Roman" w:hAnsi="Times New Roman" w:cs="Times New Roman"/>
          <w:sz w:val="28"/>
          <w:szCs w:val="28"/>
        </w:rPr>
        <w:t xml:space="preserve"> производств</w:t>
      </w:r>
      <w:r w:rsidR="00C970B9" w:rsidRPr="0052704F">
        <w:rPr>
          <w:rFonts w:ascii="Times New Roman" w:hAnsi="Times New Roman" w:cs="Times New Roman"/>
          <w:sz w:val="28"/>
          <w:szCs w:val="28"/>
        </w:rPr>
        <w:t>ом</w:t>
      </w:r>
      <w:r w:rsidR="00867919" w:rsidRPr="0052704F">
        <w:rPr>
          <w:rFonts w:ascii="Times New Roman" w:hAnsi="Times New Roman" w:cs="Times New Roman"/>
          <w:sz w:val="28"/>
          <w:szCs w:val="28"/>
        </w:rPr>
        <w:t xml:space="preserve">, из них 1-тяжёлый несчастный случай, 2-групповых несчастных </w:t>
      </w:r>
      <w:r w:rsidR="0052704F" w:rsidRPr="0052704F">
        <w:rPr>
          <w:rFonts w:ascii="Times New Roman" w:hAnsi="Times New Roman" w:cs="Times New Roman"/>
          <w:sz w:val="28"/>
          <w:szCs w:val="28"/>
        </w:rPr>
        <w:t xml:space="preserve">случаев, </w:t>
      </w:r>
      <w:proofErr w:type="gramStart"/>
      <w:r w:rsidR="0052704F" w:rsidRPr="0052704F">
        <w:rPr>
          <w:rFonts w:ascii="Times New Roman" w:hAnsi="Times New Roman" w:cs="Times New Roman"/>
          <w:sz w:val="28"/>
          <w:szCs w:val="28"/>
        </w:rPr>
        <w:t>( ИП</w:t>
      </w:r>
      <w:proofErr w:type="gramEnd"/>
      <w:r w:rsidR="0052704F" w:rsidRPr="0052704F">
        <w:rPr>
          <w:rFonts w:ascii="Times New Roman" w:hAnsi="Times New Roman" w:cs="Times New Roman"/>
          <w:sz w:val="28"/>
          <w:szCs w:val="28"/>
        </w:rPr>
        <w:t xml:space="preserve"> </w:t>
      </w:r>
      <w:r w:rsidR="00C970B9" w:rsidRPr="0052704F">
        <w:rPr>
          <w:rFonts w:ascii="Times New Roman" w:hAnsi="Times New Roman" w:cs="Times New Roman"/>
          <w:sz w:val="28"/>
          <w:szCs w:val="28"/>
        </w:rPr>
        <w:t xml:space="preserve">Запашный, Минсельхоз РК, </w:t>
      </w:r>
      <w:proofErr w:type="spellStart"/>
      <w:r w:rsidR="00C970B9" w:rsidRPr="0052704F">
        <w:rPr>
          <w:rFonts w:ascii="Times New Roman" w:hAnsi="Times New Roman" w:cs="Times New Roman"/>
          <w:sz w:val="28"/>
          <w:szCs w:val="28"/>
        </w:rPr>
        <w:t>Калм</w:t>
      </w:r>
      <w:proofErr w:type="spellEnd"/>
      <w:r w:rsidR="00C970B9" w:rsidRPr="0052704F">
        <w:rPr>
          <w:rFonts w:ascii="Times New Roman" w:hAnsi="Times New Roman" w:cs="Times New Roman"/>
          <w:sz w:val="28"/>
          <w:szCs w:val="28"/>
        </w:rPr>
        <w:t xml:space="preserve"> ГУ)</w:t>
      </w:r>
      <w:r w:rsidRPr="0052704F">
        <w:rPr>
          <w:rFonts w:ascii="Times New Roman" w:hAnsi="Times New Roman" w:cs="Times New Roman"/>
          <w:sz w:val="28"/>
          <w:szCs w:val="28"/>
        </w:rPr>
        <w:t xml:space="preserve"> пострадало </w:t>
      </w:r>
      <w:r w:rsidR="0022029A" w:rsidRPr="0052704F">
        <w:rPr>
          <w:rFonts w:ascii="Times New Roman" w:hAnsi="Times New Roman" w:cs="Times New Roman"/>
          <w:sz w:val="28"/>
          <w:szCs w:val="28"/>
        </w:rPr>
        <w:t>7</w:t>
      </w:r>
      <w:r w:rsidR="00D51151" w:rsidRPr="0052704F">
        <w:rPr>
          <w:rFonts w:ascii="Times New Roman" w:hAnsi="Times New Roman" w:cs="Times New Roman"/>
          <w:sz w:val="28"/>
          <w:szCs w:val="28"/>
        </w:rPr>
        <w:t xml:space="preserve"> человек. Из них</w:t>
      </w:r>
      <w:r w:rsidR="00C970B9" w:rsidRPr="0052704F">
        <w:rPr>
          <w:rFonts w:ascii="Times New Roman" w:hAnsi="Times New Roman" w:cs="Times New Roman"/>
          <w:sz w:val="28"/>
          <w:szCs w:val="28"/>
        </w:rPr>
        <w:t xml:space="preserve">: 1-работник получил лёгкую </w:t>
      </w:r>
      <w:proofErr w:type="gramStart"/>
      <w:r w:rsidR="00C970B9" w:rsidRPr="0052704F">
        <w:rPr>
          <w:rFonts w:ascii="Times New Roman" w:hAnsi="Times New Roman" w:cs="Times New Roman"/>
          <w:sz w:val="28"/>
          <w:szCs w:val="28"/>
        </w:rPr>
        <w:t xml:space="preserve">травму, </w:t>
      </w:r>
      <w:r w:rsidR="00D51151" w:rsidRPr="0052704F">
        <w:rPr>
          <w:rFonts w:ascii="Times New Roman" w:hAnsi="Times New Roman" w:cs="Times New Roman"/>
          <w:sz w:val="28"/>
          <w:szCs w:val="28"/>
        </w:rPr>
        <w:t xml:space="preserve"> </w:t>
      </w:r>
      <w:r w:rsidR="0022029A" w:rsidRPr="0052704F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="00A87808" w:rsidRPr="0052704F">
        <w:rPr>
          <w:rFonts w:ascii="Times New Roman" w:hAnsi="Times New Roman" w:cs="Times New Roman"/>
          <w:sz w:val="28"/>
          <w:szCs w:val="28"/>
        </w:rPr>
        <w:t xml:space="preserve"> работник</w:t>
      </w:r>
      <w:r w:rsidR="0022029A" w:rsidRPr="0052704F">
        <w:rPr>
          <w:rFonts w:ascii="Times New Roman" w:hAnsi="Times New Roman" w:cs="Times New Roman"/>
          <w:sz w:val="28"/>
          <w:szCs w:val="28"/>
        </w:rPr>
        <w:t>а</w:t>
      </w:r>
      <w:r w:rsidR="00A87808" w:rsidRPr="0052704F">
        <w:rPr>
          <w:rFonts w:ascii="Times New Roman" w:hAnsi="Times New Roman" w:cs="Times New Roman"/>
          <w:sz w:val="28"/>
          <w:szCs w:val="28"/>
        </w:rPr>
        <w:t xml:space="preserve"> получил</w:t>
      </w:r>
      <w:r w:rsidR="0022029A" w:rsidRPr="0052704F">
        <w:rPr>
          <w:rFonts w:ascii="Times New Roman" w:hAnsi="Times New Roman" w:cs="Times New Roman"/>
          <w:sz w:val="28"/>
          <w:szCs w:val="28"/>
        </w:rPr>
        <w:t>и</w:t>
      </w:r>
      <w:r w:rsidR="00D51151" w:rsidRPr="0052704F">
        <w:rPr>
          <w:rFonts w:ascii="Times New Roman" w:hAnsi="Times New Roman" w:cs="Times New Roman"/>
          <w:sz w:val="28"/>
          <w:szCs w:val="28"/>
        </w:rPr>
        <w:t xml:space="preserve"> тяжелую травму</w:t>
      </w:r>
      <w:r w:rsidRPr="0052704F">
        <w:rPr>
          <w:rFonts w:ascii="Times New Roman" w:hAnsi="Times New Roman" w:cs="Times New Roman"/>
          <w:sz w:val="28"/>
          <w:szCs w:val="28"/>
        </w:rPr>
        <w:t xml:space="preserve"> и </w:t>
      </w:r>
      <w:r w:rsidR="0022029A" w:rsidRPr="0052704F">
        <w:rPr>
          <w:rFonts w:ascii="Times New Roman" w:hAnsi="Times New Roman" w:cs="Times New Roman"/>
          <w:sz w:val="28"/>
          <w:szCs w:val="28"/>
        </w:rPr>
        <w:t>4</w:t>
      </w:r>
      <w:r w:rsidRPr="0052704F">
        <w:rPr>
          <w:rFonts w:ascii="Times New Roman" w:hAnsi="Times New Roman" w:cs="Times New Roman"/>
          <w:sz w:val="28"/>
          <w:szCs w:val="28"/>
        </w:rPr>
        <w:t xml:space="preserve"> работник</w:t>
      </w:r>
      <w:r w:rsidR="0022029A" w:rsidRPr="0052704F">
        <w:rPr>
          <w:rFonts w:ascii="Times New Roman" w:hAnsi="Times New Roman" w:cs="Times New Roman"/>
          <w:sz w:val="28"/>
          <w:szCs w:val="28"/>
        </w:rPr>
        <w:t>а</w:t>
      </w:r>
      <w:r w:rsidRPr="0052704F">
        <w:rPr>
          <w:rFonts w:ascii="Times New Roman" w:hAnsi="Times New Roman" w:cs="Times New Roman"/>
          <w:sz w:val="28"/>
          <w:szCs w:val="28"/>
        </w:rPr>
        <w:t xml:space="preserve"> погиб</w:t>
      </w:r>
      <w:r w:rsidR="0022029A" w:rsidRPr="0052704F">
        <w:rPr>
          <w:rFonts w:ascii="Times New Roman" w:hAnsi="Times New Roman" w:cs="Times New Roman"/>
          <w:sz w:val="28"/>
          <w:szCs w:val="28"/>
        </w:rPr>
        <w:t>ли</w:t>
      </w:r>
      <w:r w:rsidR="00D51151" w:rsidRPr="0052704F">
        <w:rPr>
          <w:rFonts w:ascii="Times New Roman" w:hAnsi="Times New Roman" w:cs="Times New Roman"/>
          <w:sz w:val="28"/>
          <w:szCs w:val="28"/>
        </w:rPr>
        <w:t>. За аналогичн</w:t>
      </w:r>
      <w:r w:rsidR="00A87808" w:rsidRPr="0052704F">
        <w:rPr>
          <w:rFonts w:ascii="Times New Roman" w:hAnsi="Times New Roman" w:cs="Times New Roman"/>
          <w:sz w:val="28"/>
          <w:szCs w:val="28"/>
        </w:rPr>
        <w:t>ый период прошлого года произош</w:t>
      </w:r>
      <w:r w:rsidR="00C970B9" w:rsidRPr="0052704F">
        <w:rPr>
          <w:rFonts w:ascii="Times New Roman" w:hAnsi="Times New Roman" w:cs="Times New Roman"/>
          <w:sz w:val="28"/>
          <w:szCs w:val="28"/>
        </w:rPr>
        <w:t>ё</w:t>
      </w:r>
      <w:r w:rsidR="00D51151" w:rsidRPr="0052704F">
        <w:rPr>
          <w:rFonts w:ascii="Times New Roman" w:hAnsi="Times New Roman" w:cs="Times New Roman"/>
          <w:sz w:val="28"/>
          <w:szCs w:val="28"/>
        </w:rPr>
        <w:t xml:space="preserve">л </w:t>
      </w:r>
      <w:r w:rsidR="00A87808" w:rsidRPr="0052704F">
        <w:rPr>
          <w:rFonts w:ascii="Times New Roman" w:hAnsi="Times New Roman" w:cs="Times New Roman"/>
          <w:sz w:val="28"/>
          <w:szCs w:val="28"/>
        </w:rPr>
        <w:t>1</w:t>
      </w:r>
      <w:r w:rsidR="00D51151" w:rsidRPr="0052704F">
        <w:rPr>
          <w:rFonts w:ascii="Times New Roman" w:hAnsi="Times New Roman" w:cs="Times New Roman"/>
          <w:sz w:val="28"/>
          <w:szCs w:val="28"/>
        </w:rPr>
        <w:t xml:space="preserve"> </w:t>
      </w:r>
      <w:r w:rsidR="00C970B9" w:rsidRPr="0052704F">
        <w:rPr>
          <w:rFonts w:ascii="Times New Roman" w:hAnsi="Times New Roman" w:cs="Times New Roman"/>
          <w:sz w:val="28"/>
          <w:szCs w:val="28"/>
        </w:rPr>
        <w:t xml:space="preserve">несчастный случай </w:t>
      </w:r>
      <w:r w:rsidR="00D51151" w:rsidRPr="0052704F">
        <w:rPr>
          <w:rFonts w:ascii="Times New Roman" w:hAnsi="Times New Roman" w:cs="Times New Roman"/>
          <w:sz w:val="28"/>
          <w:szCs w:val="28"/>
        </w:rPr>
        <w:t>со смертельным исходом</w:t>
      </w:r>
      <w:r w:rsidR="00867919" w:rsidRPr="0052704F">
        <w:rPr>
          <w:rFonts w:ascii="Times New Roman" w:hAnsi="Times New Roman" w:cs="Times New Roman"/>
          <w:sz w:val="28"/>
          <w:szCs w:val="28"/>
        </w:rPr>
        <w:t>, пострадал один работник</w:t>
      </w:r>
      <w:r w:rsidR="00D51151" w:rsidRPr="0052704F">
        <w:rPr>
          <w:rFonts w:ascii="Times New Roman" w:hAnsi="Times New Roman" w:cs="Times New Roman"/>
          <w:sz w:val="28"/>
          <w:szCs w:val="28"/>
        </w:rPr>
        <w:t>.</w:t>
      </w:r>
    </w:p>
    <w:p w:rsidR="00D51151" w:rsidRPr="0052704F" w:rsidRDefault="00D51151" w:rsidP="00D511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704F">
        <w:rPr>
          <w:rFonts w:ascii="Times New Roman" w:hAnsi="Times New Roman" w:cs="Times New Roman"/>
          <w:sz w:val="28"/>
          <w:szCs w:val="28"/>
        </w:rPr>
        <w:t xml:space="preserve">      </w:t>
      </w:r>
      <w:r w:rsidR="00867919" w:rsidRPr="0052704F">
        <w:rPr>
          <w:rFonts w:ascii="Times New Roman" w:hAnsi="Times New Roman" w:cs="Times New Roman"/>
          <w:sz w:val="28"/>
          <w:szCs w:val="28"/>
        </w:rPr>
        <w:t>По видам экономической деятельности</w:t>
      </w:r>
      <w:r w:rsidRPr="0052704F">
        <w:rPr>
          <w:rFonts w:ascii="Times New Roman" w:hAnsi="Times New Roman" w:cs="Times New Roman"/>
          <w:sz w:val="28"/>
          <w:szCs w:val="28"/>
        </w:rPr>
        <w:t xml:space="preserve"> несчастны</w:t>
      </w:r>
      <w:r w:rsidR="00867919" w:rsidRPr="0052704F">
        <w:rPr>
          <w:rFonts w:ascii="Times New Roman" w:hAnsi="Times New Roman" w:cs="Times New Roman"/>
          <w:sz w:val="28"/>
          <w:szCs w:val="28"/>
        </w:rPr>
        <w:t>е</w:t>
      </w:r>
      <w:r w:rsidRPr="0052704F">
        <w:rPr>
          <w:rFonts w:ascii="Times New Roman" w:hAnsi="Times New Roman" w:cs="Times New Roman"/>
          <w:sz w:val="28"/>
          <w:szCs w:val="28"/>
        </w:rPr>
        <w:t xml:space="preserve"> случаев произошло в хозяйствующих субъектах</w:t>
      </w:r>
      <w:r w:rsidR="00DC50B7" w:rsidRPr="0052704F">
        <w:rPr>
          <w:rFonts w:ascii="Times New Roman" w:hAnsi="Times New Roman" w:cs="Times New Roman"/>
          <w:sz w:val="28"/>
          <w:szCs w:val="28"/>
        </w:rPr>
        <w:t xml:space="preserve"> по отраслям</w:t>
      </w:r>
      <w:r w:rsidR="00867919" w:rsidRPr="0052704F">
        <w:rPr>
          <w:rFonts w:ascii="Times New Roman" w:hAnsi="Times New Roman" w:cs="Times New Roman"/>
          <w:sz w:val="28"/>
          <w:szCs w:val="28"/>
        </w:rPr>
        <w:t>:</w:t>
      </w:r>
      <w:r w:rsidR="00DC50B7" w:rsidRPr="0052704F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1-деятельность по организации отдыха и развлечений, культуры и спорта; 1-</w:t>
      </w:r>
      <w:r w:rsidRPr="0052704F">
        <w:rPr>
          <w:rFonts w:ascii="Times New Roman" w:hAnsi="Times New Roman" w:cs="Times New Roman"/>
          <w:sz w:val="28"/>
          <w:szCs w:val="28"/>
        </w:rPr>
        <w:t xml:space="preserve"> </w:t>
      </w:r>
      <w:r w:rsidR="00DC50B7" w:rsidRPr="0052704F">
        <w:rPr>
          <w:rFonts w:ascii="Times New Roman" w:hAnsi="Times New Roman" w:cs="Times New Roman"/>
          <w:sz w:val="28"/>
          <w:szCs w:val="28"/>
        </w:rPr>
        <w:t>г</w:t>
      </w:r>
      <w:r w:rsidR="00DC50B7" w:rsidRPr="0052704F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>осударственное управление и 1-образование</w:t>
      </w:r>
      <w:r w:rsidRPr="0052704F">
        <w:rPr>
          <w:rFonts w:ascii="Times New Roman" w:hAnsi="Times New Roman" w:cs="Times New Roman"/>
          <w:sz w:val="28"/>
          <w:szCs w:val="28"/>
        </w:rPr>
        <w:t>.</w:t>
      </w:r>
    </w:p>
    <w:p w:rsidR="003F4B38" w:rsidRPr="0052704F" w:rsidRDefault="0052704F" w:rsidP="003F4B38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2704F">
        <w:rPr>
          <w:rFonts w:ascii="Times New Roman" w:hAnsi="Times New Roman" w:cs="Times New Roman"/>
          <w:sz w:val="28"/>
          <w:szCs w:val="28"/>
        </w:rPr>
        <w:lastRenderedPageBreak/>
        <w:t>Несчастные случаи,</w:t>
      </w:r>
      <w:r w:rsidR="00BC5FDB" w:rsidRPr="0052704F">
        <w:rPr>
          <w:rFonts w:ascii="Times New Roman" w:hAnsi="Times New Roman" w:cs="Times New Roman"/>
          <w:sz w:val="28"/>
          <w:szCs w:val="28"/>
        </w:rPr>
        <w:t xml:space="preserve"> связанные с производством произошедшие в 1 квартале 2018г</w:t>
      </w:r>
      <w:r w:rsidRPr="0052704F">
        <w:rPr>
          <w:rFonts w:ascii="Times New Roman" w:hAnsi="Times New Roman" w:cs="Times New Roman"/>
          <w:sz w:val="28"/>
          <w:szCs w:val="28"/>
        </w:rPr>
        <w:t>.</w:t>
      </w:r>
      <w:r w:rsidR="00BC5FDB" w:rsidRPr="0052704F">
        <w:rPr>
          <w:rFonts w:ascii="Times New Roman" w:hAnsi="Times New Roman" w:cs="Times New Roman"/>
          <w:sz w:val="28"/>
          <w:szCs w:val="28"/>
        </w:rPr>
        <w:t xml:space="preserve"> подразделяются по </w:t>
      </w:r>
      <w:r w:rsidR="003F4B38" w:rsidRPr="0052704F">
        <w:rPr>
          <w:rFonts w:ascii="Times New Roman" w:hAnsi="Times New Roman" w:cs="Times New Roman"/>
          <w:sz w:val="28"/>
          <w:szCs w:val="28"/>
        </w:rPr>
        <w:t>вид</w:t>
      </w:r>
      <w:r w:rsidR="00BC5FDB" w:rsidRPr="0052704F">
        <w:rPr>
          <w:rFonts w:ascii="Times New Roman" w:hAnsi="Times New Roman" w:cs="Times New Roman"/>
          <w:sz w:val="28"/>
          <w:szCs w:val="28"/>
        </w:rPr>
        <w:t>ам</w:t>
      </w:r>
      <w:r w:rsidR="003F4B38" w:rsidRPr="0052704F">
        <w:rPr>
          <w:rFonts w:ascii="Times New Roman" w:hAnsi="Times New Roman" w:cs="Times New Roman"/>
          <w:sz w:val="28"/>
          <w:szCs w:val="28"/>
        </w:rPr>
        <w:t xml:space="preserve"> несчастных случаев</w:t>
      </w:r>
      <w:r w:rsidR="00BC5FDB" w:rsidRPr="0052704F">
        <w:rPr>
          <w:rFonts w:ascii="Times New Roman" w:hAnsi="Times New Roman" w:cs="Times New Roman"/>
          <w:sz w:val="28"/>
          <w:szCs w:val="28"/>
        </w:rPr>
        <w:t>:</w:t>
      </w:r>
      <w:r w:rsidR="003F4B38" w:rsidRPr="0052704F">
        <w:rPr>
          <w:rFonts w:ascii="Times New Roman" w:hAnsi="Times New Roman" w:cs="Times New Roman"/>
          <w:sz w:val="28"/>
          <w:szCs w:val="28"/>
        </w:rPr>
        <w:t xml:space="preserve"> </w:t>
      </w:r>
      <w:r w:rsidR="00BC5FDB" w:rsidRPr="0052704F">
        <w:rPr>
          <w:rFonts w:ascii="Times New Roman" w:hAnsi="Times New Roman" w:cs="Times New Roman"/>
          <w:sz w:val="28"/>
          <w:szCs w:val="28"/>
        </w:rPr>
        <w:t>п</w:t>
      </w:r>
      <w:r w:rsidR="003F4B38" w:rsidRPr="0052704F">
        <w:rPr>
          <w:rFonts w:ascii="Times New Roman" w:hAnsi="Times New Roman" w:cs="Times New Roman"/>
          <w:sz w:val="28"/>
          <w:szCs w:val="28"/>
        </w:rPr>
        <w:t xml:space="preserve">адение пострадавшего с высоты- </w:t>
      </w:r>
      <w:r w:rsidR="00BC5FDB" w:rsidRPr="0052704F">
        <w:rPr>
          <w:rFonts w:ascii="Times New Roman" w:hAnsi="Times New Roman" w:cs="Times New Roman"/>
          <w:sz w:val="28"/>
          <w:szCs w:val="28"/>
        </w:rPr>
        <w:t>1</w:t>
      </w:r>
      <w:r w:rsidR="003F4B38" w:rsidRPr="0052704F">
        <w:rPr>
          <w:rFonts w:ascii="Times New Roman" w:hAnsi="Times New Roman" w:cs="Times New Roman"/>
          <w:sz w:val="28"/>
          <w:szCs w:val="28"/>
        </w:rPr>
        <w:t xml:space="preserve">; </w:t>
      </w:r>
      <w:r w:rsidR="00BC5FDB" w:rsidRPr="0052704F">
        <w:rPr>
          <w:rFonts w:ascii="Times New Roman" w:hAnsi="Times New Roman" w:cs="Times New Roman"/>
          <w:sz w:val="28"/>
          <w:szCs w:val="28"/>
        </w:rPr>
        <w:t>т</w:t>
      </w:r>
      <w:r w:rsidR="003F4B38" w:rsidRPr="0052704F">
        <w:rPr>
          <w:rFonts w:ascii="Times New Roman" w:hAnsi="Times New Roman" w:cs="Times New Roman"/>
          <w:sz w:val="28"/>
          <w:szCs w:val="28"/>
        </w:rPr>
        <w:t xml:space="preserve">ранспортное происшествие- </w:t>
      </w:r>
      <w:r w:rsidR="00BC5FDB" w:rsidRPr="0052704F">
        <w:rPr>
          <w:rFonts w:ascii="Times New Roman" w:hAnsi="Times New Roman" w:cs="Times New Roman"/>
          <w:sz w:val="28"/>
          <w:szCs w:val="28"/>
        </w:rPr>
        <w:t>1</w:t>
      </w:r>
      <w:r w:rsidR="003F4B38" w:rsidRPr="0052704F">
        <w:rPr>
          <w:rFonts w:ascii="Times New Roman" w:hAnsi="Times New Roman" w:cs="Times New Roman"/>
          <w:sz w:val="28"/>
          <w:szCs w:val="28"/>
        </w:rPr>
        <w:t>;</w:t>
      </w:r>
      <w:r w:rsidR="00BC5FDB" w:rsidRPr="0052704F">
        <w:rPr>
          <w:rFonts w:ascii="Times New Roman" w:hAnsi="Times New Roman" w:cs="Times New Roman"/>
          <w:color w:val="343434"/>
          <w:sz w:val="28"/>
          <w:szCs w:val="28"/>
          <w:shd w:val="clear" w:color="auto" w:fill="FFFFFF"/>
        </w:rPr>
        <w:t xml:space="preserve"> воздействие вредных веществ</w:t>
      </w:r>
      <w:r w:rsidR="003F4B38" w:rsidRPr="0052704F">
        <w:rPr>
          <w:rFonts w:ascii="Times New Roman" w:hAnsi="Times New Roman" w:cs="Times New Roman"/>
          <w:sz w:val="28"/>
          <w:szCs w:val="28"/>
        </w:rPr>
        <w:t xml:space="preserve"> - 1. </w:t>
      </w:r>
    </w:p>
    <w:p w:rsidR="005A2AE6" w:rsidRPr="0052704F" w:rsidRDefault="00BC5FDB" w:rsidP="003F4B38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2704F">
        <w:rPr>
          <w:rFonts w:ascii="Times New Roman" w:hAnsi="Times New Roman" w:cs="Times New Roman"/>
          <w:sz w:val="28"/>
          <w:szCs w:val="28"/>
        </w:rPr>
        <w:t>П</w:t>
      </w:r>
      <w:r w:rsidR="003F4B38" w:rsidRPr="0052704F">
        <w:rPr>
          <w:rFonts w:ascii="Times New Roman" w:hAnsi="Times New Roman" w:cs="Times New Roman"/>
          <w:sz w:val="28"/>
          <w:szCs w:val="28"/>
        </w:rPr>
        <w:t>ричин</w:t>
      </w:r>
      <w:r w:rsidRPr="0052704F">
        <w:rPr>
          <w:rFonts w:ascii="Times New Roman" w:hAnsi="Times New Roman" w:cs="Times New Roman"/>
          <w:sz w:val="28"/>
          <w:szCs w:val="28"/>
        </w:rPr>
        <w:t>ами</w:t>
      </w:r>
      <w:r w:rsidR="003F4B38" w:rsidRPr="0052704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F4B38" w:rsidRPr="0052704F">
        <w:rPr>
          <w:rFonts w:ascii="Times New Roman" w:hAnsi="Times New Roman" w:cs="Times New Roman"/>
          <w:sz w:val="28"/>
          <w:szCs w:val="28"/>
        </w:rPr>
        <w:t>несчастных случаев</w:t>
      </w:r>
      <w:proofErr w:type="gramEnd"/>
      <w:r w:rsidR="003F4B38" w:rsidRPr="0052704F">
        <w:rPr>
          <w:rFonts w:ascii="Times New Roman" w:hAnsi="Times New Roman" w:cs="Times New Roman"/>
          <w:sz w:val="28"/>
          <w:szCs w:val="28"/>
        </w:rPr>
        <w:t xml:space="preserve"> </w:t>
      </w:r>
      <w:r w:rsidRPr="0052704F">
        <w:rPr>
          <w:rFonts w:ascii="Times New Roman" w:hAnsi="Times New Roman" w:cs="Times New Roman"/>
          <w:sz w:val="28"/>
          <w:szCs w:val="28"/>
        </w:rPr>
        <w:t>связанных с</w:t>
      </w:r>
      <w:r w:rsidR="003F4B38" w:rsidRPr="0052704F">
        <w:rPr>
          <w:rFonts w:ascii="Times New Roman" w:hAnsi="Times New Roman" w:cs="Times New Roman"/>
          <w:sz w:val="28"/>
          <w:szCs w:val="28"/>
        </w:rPr>
        <w:t xml:space="preserve"> производств</w:t>
      </w:r>
      <w:r w:rsidR="005A2AE6" w:rsidRPr="0052704F">
        <w:rPr>
          <w:rFonts w:ascii="Times New Roman" w:hAnsi="Times New Roman" w:cs="Times New Roman"/>
          <w:sz w:val="28"/>
          <w:szCs w:val="28"/>
        </w:rPr>
        <w:t>ом</w:t>
      </w:r>
      <w:r w:rsidR="003F4B38" w:rsidRPr="0052704F">
        <w:rPr>
          <w:rFonts w:ascii="Times New Roman" w:hAnsi="Times New Roman" w:cs="Times New Roman"/>
          <w:sz w:val="28"/>
          <w:szCs w:val="28"/>
        </w:rPr>
        <w:t xml:space="preserve">   явил</w:t>
      </w:r>
      <w:r w:rsidRPr="0052704F">
        <w:rPr>
          <w:rFonts w:ascii="Times New Roman" w:hAnsi="Times New Roman" w:cs="Times New Roman"/>
          <w:sz w:val="28"/>
          <w:szCs w:val="28"/>
        </w:rPr>
        <w:t>ись:</w:t>
      </w:r>
      <w:r w:rsidR="003F4B38" w:rsidRPr="0052704F">
        <w:rPr>
          <w:rFonts w:ascii="Times New Roman" w:hAnsi="Times New Roman" w:cs="Times New Roman"/>
          <w:sz w:val="28"/>
          <w:szCs w:val="28"/>
        </w:rPr>
        <w:t xml:space="preserve"> </w:t>
      </w:r>
      <w:r w:rsidR="005A2AE6" w:rsidRPr="0052704F">
        <w:rPr>
          <w:rFonts w:ascii="Times New Roman" w:hAnsi="Times New Roman" w:cs="Times New Roman"/>
          <w:sz w:val="28"/>
          <w:szCs w:val="28"/>
        </w:rPr>
        <w:t>эксплуатация неисправного механизма-1; нарушение правил дорожного движения РФ-1; неудовлетворительная организация производства работ-1.</w:t>
      </w:r>
    </w:p>
    <w:p w:rsidR="003F4B38" w:rsidRPr="0052704F" w:rsidRDefault="003F4B38" w:rsidP="003F4B38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2704F">
        <w:rPr>
          <w:rFonts w:ascii="Times New Roman" w:hAnsi="Times New Roman" w:cs="Times New Roman"/>
          <w:sz w:val="28"/>
          <w:szCs w:val="28"/>
        </w:rPr>
        <w:t xml:space="preserve">Анализируя </w:t>
      </w:r>
      <w:proofErr w:type="gramStart"/>
      <w:r w:rsidRPr="0052704F">
        <w:rPr>
          <w:rFonts w:ascii="Times New Roman" w:hAnsi="Times New Roman" w:cs="Times New Roman"/>
          <w:sz w:val="28"/>
          <w:szCs w:val="28"/>
        </w:rPr>
        <w:t>несчастные случаи</w:t>
      </w:r>
      <w:proofErr w:type="gramEnd"/>
      <w:r w:rsidRPr="0052704F">
        <w:rPr>
          <w:rFonts w:ascii="Times New Roman" w:hAnsi="Times New Roman" w:cs="Times New Roman"/>
          <w:sz w:val="28"/>
          <w:szCs w:val="28"/>
        </w:rPr>
        <w:t xml:space="preserve"> </w:t>
      </w:r>
      <w:r w:rsidR="005A2AE6" w:rsidRPr="0052704F">
        <w:rPr>
          <w:rFonts w:ascii="Times New Roman" w:hAnsi="Times New Roman" w:cs="Times New Roman"/>
          <w:sz w:val="28"/>
          <w:szCs w:val="28"/>
        </w:rPr>
        <w:t>связанные с</w:t>
      </w:r>
      <w:r w:rsidRPr="0052704F">
        <w:rPr>
          <w:rFonts w:ascii="Times New Roman" w:hAnsi="Times New Roman" w:cs="Times New Roman"/>
          <w:sz w:val="28"/>
          <w:szCs w:val="28"/>
        </w:rPr>
        <w:t xml:space="preserve"> производств</w:t>
      </w:r>
      <w:r w:rsidR="005A2AE6" w:rsidRPr="0052704F">
        <w:rPr>
          <w:rFonts w:ascii="Times New Roman" w:hAnsi="Times New Roman" w:cs="Times New Roman"/>
          <w:sz w:val="28"/>
          <w:szCs w:val="28"/>
        </w:rPr>
        <w:t>ом</w:t>
      </w:r>
      <w:r w:rsidRPr="0052704F">
        <w:rPr>
          <w:rFonts w:ascii="Times New Roman" w:hAnsi="Times New Roman" w:cs="Times New Roman"/>
          <w:sz w:val="28"/>
          <w:szCs w:val="28"/>
        </w:rPr>
        <w:t xml:space="preserve"> с тяжелыми последствиями произошедшие на территории РК, прослеживаются следующие причины:</w:t>
      </w:r>
    </w:p>
    <w:p w:rsidR="003F4B38" w:rsidRPr="0052704F" w:rsidRDefault="003F4B38" w:rsidP="003F4B38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2704F">
        <w:rPr>
          <w:rFonts w:ascii="Times New Roman" w:hAnsi="Times New Roman" w:cs="Times New Roman"/>
          <w:sz w:val="28"/>
          <w:szCs w:val="28"/>
        </w:rPr>
        <w:t>- отсутствие контроля со стороны работодателя за безопасным проведением работ и обеспечением безопасных условий труда;</w:t>
      </w:r>
    </w:p>
    <w:p w:rsidR="003F4B38" w:rsidRPr="0052704F" w:rsidRDefault="003F4B38" w:rsidP="003F4B38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2704F">
        <w:rPr>
          <w:rFonts w:ascii="Times New Roman" w:hAnsi="Times New Roman" w:cs="Times New Roman"/>
          <w:sz w:val="28"/>
          <w:szCs w:val="28"/>
        </w:rPr>
        <w:t>- несоблюдение работниками трудового распорядка и дисциплины труда, нарушение работником инструкций по охране труда и технологического процесса,</w:t>
      </w:r>
    </w:p>
    <w:p w:rsidR="003F4B38" w:rsidRPr="0052704F" w:rsidRDefault="003F4B38" w:rsidP="003F4B38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2704F">
        <w:rPr>
          <w:rFonts w:ascii="Times New Roman" w:hAnsi="Times New Roman" w:cs="Times New Roman"/>
          <w:sz w:val="28"/>
          <w:szCs w:val="28"/>
        </w:rPr>
        <w:t>- неудовлетворительная подготовка кадрового состава работодателя.</w:t>
      </w:r>
    </w:p>
    <w:p w:rsidR="003F4B38" w:rsidRPr="0052704F" w:rsidRDefault="003F4B38" w:rsidP="003F4B3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704F">
        <w:rPr>
          <w:rFonts w:ascii="Times New Roman" w:hAnsi="Times New Roman" w:cs="Times New Roman"/>
          <w:sz w:val="28"/>
          <w:szCs w:val="28"/>
        </w:rPr>
        <w:t xml:space="preserve">По завершении расследования несчастных случаев на производстве с тяжёлыми последствиями государственными инспекторами труда проводится совещание с работниками организации и разрабатываются мероприятия по предупреждению </w:t>
      </w:r>
      <w:r w:rsidR="0052704F" w:rsidRPr="0052704F">
        <w:rPr>
          <w:rFonts w:ascii="Times New Roman" w:hAnsi="Times New Roman" w:cs="Times New Roman"/>
          <w:sz w:val="28"/>
          <w:szCs w:val="28"/>
        </w:rPr>
        <w:t>ситуаций,</w:t>
      </w:r>
      <w:r w:rsidRPr="0052704F">
        <w:rPr>
          <w:rFonts w:ascii="Times New Roman" w:hAnsi="Times New Roman" w:cs="Times New Roman"/>
          <w:sz w:val="28"/>
          <w:szCs w:val="28"/>
        </w:rPr>
        <w:t xml:space="preserve"> приводящих к несчастным случаям. По каждому </w:t>
      </w:r>
      <w:proofErr w:type="gramStart"/>
      <w:r w:rsidRPr="0052704F">
        <w:rPr>
          <w:rFonts w:ascii="Times New Roman" w:hAnsi="Times New Roman" w:cs="Times New Roman"/>
          <w:sz w:val="28"/>
          <w:szCs w:val="28"/>
        </w:rPr>
        <w:t>несчастному  случаю</w:t>
      </w:r>
      <w:proofErr w:type="gramEnd"/>
      <w:r w:rsidRPr="0052704F">
        <w:rPr>
          <w:rFonts w:ascii="Times New Roman" w:hAnsi="Times New Roman" w:cs="Times New Roman"/>
          <w:sz w:val="28"/>
          <w:szCs w:val="28"/>
        </w:rPr>
        <w:t xml:space="preserve"> проводятся внеплановые проверки. Информация по произошедшим несчастным случаям направлена на Республиканскую трёхстороннюю </w:t>
      </w:r>
      <w:proofErr w:type="gramStart"/>
      <w:r w:rsidRPr="0052704F">
        <w:rPr>
          <w:rFonts w:ascii="Times New Roman" w:hAnsi="Times New Roman" w:cs="Times New Roman"/>
          <w:sz w:val="28"/>
          <w:szCs w:val="28"/>
        </w:rPr>
        <w:t>комиссию  по</w:t>
      </w:r>
      <w:proofErr w:type="gramEnd"/>
      <w:r w:rsidRPr="0052704F">
        <w:rPr>
          <w:rFonts w:ascii="Times New Roman" w:hAnsi="Times New Roman" w:cs="Times New Roman"/>
          <w:sz w:val="28"/>
          <w:szCs w:val="28"/>
        </w:rPr>
        <w:t xml:space="preserve"> регулированию  социально- трудовых отношений, а также на Республиканскую комиссию  по охране труда  и промышленной безопасности.</w:t>
      </w:r>
    </w:p>
    <w:p w:rsidR="003F4B38" w:rsidRPr="0052704F" w:rsidRDefault="003F4B38" w:rsidP="003F4B38">
      <w:pPr>
        <w:pStyle w:val="a6"/>
        <w:spacing w:before="0" w:beforeAutospacing="0" w:after="0" w:afterAutospacing="0" w:line="234" w:lineRule="atLeast"/>
        <w:ind w:firstLine="708"/>
        <w:jc w:val="both"/>
        <w:textAlignment w:val="baseline"/>
        <w:rPr>
          <w:color w:val="2E2D2D"/>
          <w:sz w:val="28"/>
          <w:szCs w:val="28"/>
        </w:rPr>
      </w:pPr>
      <w:r w:rsidRPr="0052704F">
        <w:rPr>
          <w:color w:val="2E2D2D"/>
          <w:sz w:val="28"/>
          <w:szCs w:val="28"/>
        </w:rPr>
        <w:t xml:space="preserve">Гострудинспекция в РК за </w:t>
      </w:r>
      <w:r w:rsidR="005A2AE6" w:rsidRPr="0052704F">
        <w:rPr>
          <w:color w:val="2E2D2D"/>
          <w:sz w:val="28"/>
          <w:szCs w:val="28"/>
        </w:rPr>
        <w:t>1</w:t>
      </w:r>
      <w:r w:rsidRPr="0052704F">
        <w:rPr>
          <w:color w:val="2E2D2D"/>
          <w:sz w:val="28"/>
          <w:szCs w:val="28"/>
        </w:rPr>
        <w:t xml:space="preserve"> </w:t>
      </w:r>
      <w:r w:rsidR="005A2AE6" w:rsidRPr="0052704F">
        <w:rPr>
          <w:color w:val="2E2D2D"/>
          <w:sz w:val="28"/>
          <w:szCs w:val="28"/>
        </w:rPr>
        <w:t>квартал</w:t>
      </w:r>
      <w:r w:rsidRPr="0052704F">
        <w:rPr>
          <w:color w:val="2E2D2D"/>
          <w:sz w:val="28"/>
          <w:szCs w:val="28"/>
        </w:rPr>
        <w:t xml:space="preserve"> 201</w:t>
      </w:r>
      <w:r w:rsidR="005A2AE6" w:rsidRPr="0052704F">
        <w:rPr>
          <w:color w:val="2E2D2D"/>
          <w:sz w:val="28"/>
          <w:szCs w:val="28"/>
        </w:rPr>
        <w:t>8</w:t>
      </w:r>
      <w:r w:rsidRPr="0052704F">
        <w:rPr>
          <w:color w:val="2E2D2D"/>
          <w:sz w:val="28"/>
          <w:szCs w:val="28"/>
        </w:rPr>
        <w:t xml:space="preserve">г. провела у работодателей республики </w:t>
      </w:r>
      <w:r w:rsidR="005A2AE6" w:rsidRPr="0052704F">
        <w:rPr>
          <w:color w:val="2E2D2D"/>
          <w:sz w:val="28"/>
          <w:szCs w:val="28"/>
        </w:rPr>
        <w:t>88</w:t>
      </w:r>
      <w:r w:rsidRPr="0052704F">
        <w:rPr>
          <w:color w:val="2E2D2D"/>
          <w:sz w:val="28"/>
          <w:szCs w:val="28"/>
        </w:rPr>
        <w:t xml:space="preserve"> надзорных мероприятий, из них по охране труда </w:t>
      </w:r>
      <w:r w:rsidR="005A2AE6" w:rsidRPr="0052704F">
        <w:rPr>
          <w:color w:val="2E2D2D"/>
          <w:sz w:val="28"/>
          <w:szCs w:val="28"/>
        </w:rPr>
        <w:t>11</w:t>
      </w:r>
      <w:r w:rsidRPr="0052704F">
        <w:rPr>
          <w:color w:val="2E2D2D"/>
          <w:sz w:val="28"/>
          <w:szCs w:val="28"/>
        </w:rPr>
        <w:t xml:space="preserve">, в ходе проверок анализировалось состояние охраны труда и принимаемые работодателями меры по предотвращению травматизма на производстве. По итогам всех видов проверок (плановых, внеплановых, по обращениям работников) госинспекторы труда </w:t>
      </w:r>
      <w:proofErr w:type="gramStart"/>
      <w:r w:rsidRPr="0052704F">
        <w:rPr>
          <w:color w:val="2E2D2D"/>
          <w:sz w:val="28"/>
          <w:szCs w:val="28"/>
        </w:rPr>
        <w:t xml:space="preserve">зафиксировали  </w:t>
      </w:r>
      <w:r w:rsidR="005A2AE6" w:rsidRPr="0052704F">
        <w:rPr>
          <w:color w:val="2E2D2D"/>
          <w:sz w:val="28"/>
          <w:szCs w:val="28"/>
        </w:rPr>
        <w:t>46</w:t>
      </w:r>
      <w:proofErr w:type="gramEnd"/>
      <w:r w:rsidRPr="0052704F">
        <w:rPr>
          <w:color w:val="2E2D2D"/>
          <w:sz w:val="28"/>
          <w:szCs w:val="28"/>
        </w:rPr>
        <w:t xml:space="preserve"> нарушение в сфере охраны труда, </w:t>
      </w:r>
    </w:p>
    <w:p w:rsidR="003F4B38" w:rsidRPr="0052704F" w:rsidRDefault="003F4B38" w:rsidP="003F4B38">
      <w:pPr>
        <w:pStyle w:val="a7"/>
        <w:ind w:firstLine="720"/>
        <w:rPr>
          <w:b w:val="0"/>
          <w:sz w:val="28"/>
          <w:szCs w:val="28"/>
        </w:rPr>
      </w:pPr>
      <w:r w:rsidRPr="0052704F">
        <w:rPr>
          <w:b w:val="0"/>
          <w:sz w:val="28"/>
          <w:szCs w:val="28"/>
        </w:rPr>
        <w:t xml:space="preserve">  в том числе:</w:t>
      </w:r>
    </w:p>
    <w:p w:rsidR="003F4B38" w:rsidRPr="0052704F" w:rsidRDefault="003F4B38" w:rsidP="003F4B38">
      <w:pPr>
        <w:pStyle w:val="a7"/>
        <w:ind w:firstLine="720"/>
        <w:rPr>
          <w:b w:val="0"/>
          <w:sz w:val="28"/>
          <w:szCs w:val="28"/>
        </w:rPr>
      </w:pPr>
      <w:r w:rsidRPr="0052704F">
        <w:rPr>
          <w:b w:val="0"/>
          <w:sz w:val="28"/>
          <w:szCs w:val="28"/>
        </w:rPr>
        <w:t>- обучение и инструктирование работников по охране труда;</w:t>
      </w:r>
    </w:p>
    <w:p w:rsidR="003F4B38" w:rsidRPr="0052704F" w:rsidRDefault="003F4B38" w:rsidP="003F4B38">
      <w:pPr>
        <w:pStyle w:val="a7"/>
        <w:ind w:firstLine="720"/>
        <w:rPr>
          <w:b w:val="0"/>
          <w:sz w:val="28"/>
          <w:szCs w:val="28"/>
        </w:rPr>
      </w:pPr>
      <w:r w:rsidRPr="0052704F">
        <w:rPr>
          <w:b w:val="0"/>
          <w:sz w:val="28"/>
          <w:szCs w:val="28"/>
        </w:rPr>
        <w:t>- проведения медицинских осмотров работников;</w:t>
      </w:r>
    </w:p>
    <w:p w:rsidR="003F4B38" w:rsidRPr="0052704F" w:rsidRDefault="003F4B38" w:rsidP="003F4B38">
      <w:pPr>
        <w:pStyle w:val="a7"/>
        <w:ind w:firstLine="720"/>
        <w:rPr>
          <w:b w:val="0"/>
          <w:sz w:val="28"/>
          <w:szCs w:val="28"/>
        </w:rPr>
      </w:pPr>
      <w:r w:rsidRPr="0052704F">
        <w:rPr>
          <w:b w:val="0"/>
          <w:sz w:val="28"/>
          <w:szCs w:val="28"/>
        </w:rPr>
        <w:t>- обеспечение работников СИЗ и коллективной защиты;</w:t>
      </w:r>
    </w:p>
    <w:p w:rsidR="003F4B38" w:rsidRPr="0052704F" w:rsidRDefault="003F4B38" w:rsidP="003F4B38">
      <w:pPr>
        <w:pStyle w:val="a7"/>
        <w:ind w:firstLine="720"/>
        <w:rPr>
          <w:b w:val="0"/>
          <w:sz w:val="28"/>
          <w:szCs w:val="28"/>
        </w:rPr>
      </w:pPr>
      <w:r w:rsidRPr="0052704F">
        <w:rPr>
          <w:b w:val="0"/>
          <w:sz w:val="28"/>
          <w:szCs w:val="28"/>
        </w:rPr>
        <w:lastRenderedPageBreak/>
        <w:t>- соблюдения установленного порядка проведения оценки условий труда на рабочих местах;</w:t>
      </w:r>
    </w:p>
    <w:p w:rsidR="003F4B38" w:rsidRPr="0052704F" w:rsidRDefault="003F4B38" w:rsidP="003F4B38">
      <w:pPr>
        <w:pStyle w:val="a7"/>
        <w:rPr>
          <w:b w:val="0"/>
          <w:sz w:val="28"/>
          <w:szCs w:val="28"/>
        </w:rPr>
      </w:pPr>
      <w:r w:rsidRPr="0052704F">
        <w:rPr>
          <w:b w:val="0"/>
          <w:sz w:val="28"/>
          <w:szCs w:val="28"/>
        </w:rPr>
        <w:t>- расследования, оформления и учёта несчастных случаев на производстве.</w:t>
      </w:r>
    </w:p>
    <w:p w:rsidR="003F4B38" w:rsidRPr="0052704F" w:rsidRDefault="003F4B38" w:rsidP="003F4B38">
      <w:pPr>
        <w:pStyle w:val="a7"/>
        <w:ind w:right="0" w:firstLine="720"/>
        <w:rPr>
          <w:b w:val="0"/>
          <w:sz w:val="28"/>
          <w:szCs w:val="28"/>
        </w:rPr>
      </w:pPr>
      <w:r w:rsidRPr="0052704F">
        <w:rPr>
          <w:b w:val="0"/>
          <w:color w:val="2E2D2D"/>
          <w:sz w:val="28"/>
          <w:szCs w:val="28"/>
        </w:rPr>
        <w:t>В</w:t>
      </w:r>
      <w:r w:rsidR="005A2AE6" w:rsidRPr="0052704F">
        <w:rPr>
          <w:b w:val="0"/>
          <w:color w:val="2E2D2D"/>
          <w:sz w:val="28"/>
          <w:szCs w:val="28"/>
        </w:rPr>
        <w:t xml:space="preserve"> первом </w:t>
      </w:r>
      <w:proofErr w:type="gramStart"/>
      <w:r w:rsidR="005A2AE6" w:rsidRPr="0052704F">
        <w:rPr>
          <w:b w:val="0"/>
          <w:color w:val="2E2D2D"/>
          <w:sz w:val="28"/>
          <w:szCs w:val="28"/>
        </w:rPr>
        <w:t xml:space="preserve">квартале </w:t>
      </w:r>
      <w:r w:rsidRPr="0052704F">
        <w:rPr>
          <w:b w:val="0"/>
          <w:color w:val="2E2D2D"/>
          <w:sz w:val="28"/>
          <w:szCs w:val="28"/>
        </w:rPr>
        <w:t xml:space="preserve"> 201</w:t>
      </w:r>
      <w:r w:rsidR="005A2AE6" w:rsidRPr="0052704F">
        <w:rPr>
          <w:b w:val="0"/>
          <w:color w:val="2E2D2D"/>
          <w:sz w:val="28"/>
          <w:szCs w:val="28"/>
        </w:rPr>
        <w:t>8</w:t>
      </w:r>
      <w:proofErr w:type="gramEnd"/>
      <w:r w:rsidRPr="0052704F">
        <w:rPr>
          <w:b w:val="0"/>
          <w:color w:val="2E2D2D"/>
          <w:sz w:val="28"/>
          <w:szCs w:val="28"/>
        </w:rPr>
        <w:t xml:space="preserve">г., по результатам проверок за нарушения в области охраны труда, в том числе, приведшие к несчастным случаям на производстве, </w:t>
      </w:r>
      <w:r w:rsidR="008A74AC" w:rsidRPr="0052704F">
        <w:rPr>
          <w:b w:val="0"/>
          <w:color w:val="2E2D2D"/>
          <w:sz w:val="28"/>
          <w:szCs w:val="28"/>
        </w:rPr>
        <w:t>14</w:t>
      </w:r>
      <w:r w:rsidRPr="0052704F">
        <w:rPr>
          <w:b w:val="0"/>
          <w:color w:val="2E2D2D"/>
          <w:sz w:val="28"/>
          <w:szCs w:val="28"/>
        </w:rPr>
        <w:t xml:space="preserve"> должностн</w:t>
      </w:r>
      <w:r w:rsidR="008A74AC" w:rsidRPr="0052704F">
        <w:rPr>
          <w:b w:val="0"/>
          <w:color w:val="2E2D2D"/>
          <w:sz w:val="28"/>
          <w:szCs w:val="28"/>
        </w:rPr>
        <w:t>ых</w:t>
      </w:r>
      <w:r w:rsidRPr="0052704F">
        <w:rPr>
          <w:b w:val="0"/>
          <w:color w:val="2E2D2D"/>
          <w:sz w:val="28"/>
          <w:szCs w:val="28"/>
        </w:rPr>
        <w:t xml:space="preserve"> лиц</w:t>
      </w:r>
      <w:r w:rsidR="008A74AC" w:rsidRPr="0052704F">
        <w:rPr>
          <w:b w:val="0"/>
          <w:color w:val="2E2D2D"/>
          <w:sz w:val="28"/>
          <w:szCs w:val="28"/>
        </w:rPr>
        <w:t xml:space="preserve"> </w:t>
      </w:r>
      <w:r w:rsidRPr="0052704F">
        <w:rPr>
          <w:b w:val="0"/>
          <w:color w:val="2E2D2D"/>
          <w:sz w:val="28"/>
          <w:szCs w:val="28"/>
        </w:rPr>
        <w:t>и 1</w:t>
      </w:r>
      <w:r w:rsidR="008A74AC" w:rsidRPr="0052704F">
        <w:rPr>
          <w:b w:val="0"/>
          <w:color w:val="2E2D2D"/>
          <w:sz w:val="28"/>
          <w:szCs w:val="28"/>
        </w:rPr>
        <w:t>1</w:t>
      </w:r>
      <w:r w:rsidRPr="0052704F">
        <w:rPr>
          <w:b w:val="0"/>
          <w:color w:val="2E2D2D"/>
          <w:sz w:val="28"/>
          <w:szCs w:val="28"/>
        </w:rPr>
        <w:t xml:space="preserve"> юридических лиц привлечены к административной ответственности. Сумма штрафов составила </w:t>
      </w:r>
      <w:r w:rsidR="008A74AC" w:rsidRPr="0052704F">
        <w:rPr>
          <w:b w:val="0"/>
          <w:color w:val="2E2D2D"/>
          <w:sz w:val="28"/>
          <w:szCs w:val="28"/>
        </w:rPr>
        <w:t>803,0</w:t>
      </w:r>
      <w:r w:rsidRPr="0052704F">
        <w:rPr>
          <w:b w:val="0"/>
          <w:color w:val="2E2D2D"/>
          <w:sz w:val="28"/>
          <w:szCs w:val="28"/>
        </w:rPr>
        <w:t xml:space="preserve"> тысяч</w:t>
      </w:r>
      <w:r w:rsidR="008A74AC" w:rsidRPr="0052704F">
        <w:rPr>
          <w:b w:val="0"/>
          <w:color w:val="2E2D2D"/>
          <w:sz w:val="28"/>
          <w:szCs w:val="28"/>
        </w:rPr>
        <w:t>и</w:t>
      </w:r>
      <w:r w:rsidRPr="0052704F">
        <w:rPr>
          <w:b w:val="0"/>
          <w:color w:val="2E2D2D"/>
          <w:sz w:val="28"/>
          <w:szCs w:val="28"/>
        </w:rPr>
        <w:t xml:space="preserve"> рублей.</w:t>
      </w:r>
      <w:r w:rsidRPr="0052704F">
        <w:rPr>
          <w:rStyle w:val="apple-converted-space"/>
          <w:b w:val="0"/>
          <w:color w:val="2E2D2D"/>
          <w:sz w:val="28"/>
          <w:szCs w:val="28"/>
        </w:rPr>
        <w:t> </w:t>
      </w:r>
      <w:r w:rsidRPr="0052704F">
        <w:rPr>
          <w:b w:val="0"/>
          <w:sz w:val="28"/>
          <w:szCs w:val="28"/>
        </w:rPr>
        <w:t xml:space="preserve">По результатам проведённых расследований несчастных случаев на производстве </w:t>
      </w:r>
      <w:proofErr w:type="spellStart"/>
      <w:r w:rsidRPr="0052704F">
        <w:rPr>
          <w:b w:val="0"/>
          <w:sz w:val="28"/>
          <w:szCs w:val="28"/>
        </w:rPr>
        <w:t>гострудинспекцией</w:t>
      </w:r>
      <w:proofErr w:type="spellEnd"/>
      <w:r w:rsidRPr="0052704F">
        <w:rPr>
          <w:b w:val="0"/>
          <w:sz w:val="28"/>
          <w:szCs w:val="28"/>
        </w:rPr>
        <w:t xml:space="preserve"> труда в </w:t>
      </w:r>
      <w:r w:rsidR="008A74AC" w:rsidRPr="0052704F">
        <w:rPr>
          <w:b w:val="0"/>
          <w:sz w:val="28"/>
          <w:szCs w:val="28"/>
        </w:rPr>
        <w:t xml:space="preserve">1 квартале </w:t>
      </w:r>
      <w:r w:rsidRPr="0052704F">
        <w:rPr>
          <w:b w:val="0"/>
          <w:sz w:val="28"/>
          <w:szCs w:val="28"/>
        </w:rPr>
        <w:t>201</w:t>
      </w:r>
      <w:r w:rsidR="008A74AC" w:rsidRPr="0052704F">
        <w:rPr>
          <w:b w:val="0"/>
          <w:sz w:val="28"/>
          <w:szCs w:val="28"/>
        </w:rPr>
        <w:t>8</w:t>
      </w:r>
      <w:r w:rsidRPr="0052704F">
        <w:rPr>
          <w:b w:val="0"/>
          <w:sz w:val="28"/>
          <w:szCs w:val="28"/>
        </w:rPr>
        <w:t xml:space="preserve"> году было направленно в органы прокуратуры</w:t>
      </w:r>
      <w:r w:rsidR="008A74AC" w:rsidRPr="0052704F">
        <w:rPr>
          <w:b w:val="0"/>
          <w:sz w:val="28"/>
          <w:szCs w:val="28"/>
        </w:rPr>
        <w:t xml:space="preserve"> 2</w:t>
      </w:r>
      <w:r w:rsidRPr="0052704F">
        <w:rPr>
          <w:b w:val="0"/>
          <w:sz w:val="28"/>
          <w:szCs w:val="28"/>
        </w:rPr>
        <w:t xml:space="preserve"> материал</w:t>
      </w:r>
      <w:r w:rsidR="008A74AC" w:rsidRPr="0052704F">
        <w:rPr>
          <w:b w:val="0"/>
          <w:sz w:val="28"/>
          <w:szCs w:val="28"/>
        </w:rPr>
        <w:t>а</w:t>
      </w:r>
      <w:r w:rsidRPr="0052704F">
        <w:rPr>
          <w:b w:val="0"/>
          <w:sz w:val="28"/>
          <w:szCs w:val="28"/>
        </w:rPr>
        <w:t xml:space="preserve"> для рассмотрения вопроса о привлечении к уголовной ответственности должностных лиц, виновных в допущенных нарушениях требований трудового законодательства в связи с несчастным случаем на производстве.</w:t>
      </w:r>
    </w:p>
    <w:p w:rsidR="00CE25D6" w:rsidRPr="00DB5090" w:rsidRDefault="00CE25D6" w:rsidP="00D5115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E25D6" w:rsidRPr="00042299" w:rsidRDefault="00CE25D6" w:rsidP="00CE25D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2299">
        <w:rPr>
          <w:rFonts w:ascii="Times New Roman" w:hAnsi="Times New Roman" w:cs="Times New Roman"/>
          <w:b/>
          <w:sz w:val="28"/>
          <w:szCs w:val="28"/>
        </w:rPr>
        <w:t>Специальная оценка условий труда</w:t>
      </w:r>
    </w:p>
    <w:p w:rsidR="00CE25D6" w:rsidRDefault="00CE25D6" w:rsidP="00CE25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С 01.01.2014г. вступил в силу Закон от 28.12.2013г. № 426-ФЗ «О специальной оценке условий труда», в соответствии с которым работодатель обязан провести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спецоценку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условий труда.</w:t>
      </w:r>
    </w:p>
    <w:p w:rsidR="00CE25D6" w:rsidRPr="00BC4B75" w:rsidRDefault="00CE25D6" w:rsidP="003569C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6326">
        <w:rPr>
          <w:rFonts w:ascii="Times New Roman" w:hAnsi="Times New Roman" w:cs="Times New Roman"/>
          <w:sz w:val="28"/>
          <w:szCs w:val="28"/>
        </w:rPr>
        <w:t xml:space="preserve">В соответствии с пунктом 37 плана мероприятий («дорожной карты») по совершенствованию контрольно-надзорной деятельности в Российской Федерации на 2016-2017 годы, утвержденного распоряжением Правительства Российской Федерации от 1 апреля 2016 г. № 559-р были проанализированы обязательные требования в сфере обеспечения безопасных условий труда. Проведенный анализ обязательных требований по вопросам обеспечения безопасных условий труда, установленных отдельными федеральными законами (в том числе от 30 марта 1999 г. № 52-ФЗ  «О санитарно-эпидемиологическом благополучии населения», от 21 ноября 2011 г. № 323-ФЗ «Об основах охраны здоровья граждан в Российской Федерации», Градостроительный кодекс Российской Федерации) и нормативными правовыми актами, принимаемыми в соответствии с ними, свидетельствует, что они содержат аналогичные общие обязательные требования по обеспечению безопасности условий труда на рабочем месте, которые содержатся в ТК РФ и иных нормативных правовых актах по охране труда.  </w:t>
      </w:r>
    </w:p>
    <w:p w:rsidR="00D51151" w:rsidRDefault="00845F61" w:rsidP="005270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Меры административной ответственности</w:t>
      </w:r>
    </w:p>
    <w:p w:rsidR="0065241C" w:rsidRDefault="0065241C" w:rsidP="005270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1 квартале 2018г. государственными инспекторами труда были привлечены к административной ответственности 54 должностных и юридических лиц, а также индивидуальных предпринимателей на общую сумму 977 тыс. рублей.</w:t>
      </w:r>
    </w:p>
    <w:p w:rsidR="0065241C" w:rsidRDefault="0065241C" w:rsidP="006524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Из них привлечены к административной ответственности за нарушения:</w:t>
      </w:r>
    </w:p>
    <w:p w:rsidR="0065241C" w:rsidRDefault="0065241C" w:rsidP="006524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требований охраны труда – 13</w:t>
      </w:r>
    </w:p>
    <w:p w:rsidR="0065241C" w:rsidRDefault="0065241C" w:rsidP="006524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за нарушение порядка проведения СОУТ – 7</w:t>
      </w:r>
    </w:p>
    <w:p w:rsidR="0065241C" w:rsidRDefault="0065241C" w:rsidP="006524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за не проведение обучения и инструктирования работников по охране труда, не проведение медицинских осмотров – 4</w:t>
      </w:r>
    </w:p>
    <w:p w:rsidR="0065241C" w:rsidRDefault="0065241C" w:rsidP="006524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- за уклонение от оформления или ненадлежащее оформление трудового договора либо заключение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гражданско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правового договора, фактически регулирующего трудовые отношения между работником и работодателем – 25</w:t>
      </w:r>
    </w:p>
    <w:p w:rsidR="0065241C" w:rsidRDefault="0065241C" w:rsidP="006524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за задержку зарплаты – 21</w:t>
      </w:r>
    </w:p>
    <w:p w:rsidR="0065241C" w:rsidRDefault="0065241C" w:rsidP="006524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5241C" w:rsidRDefault="0065241C" w:rsidP="0065241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Судебная практика</w:t>
      </w:r>
    </w:p>
    <w:p w:rsidR="0065241C" w:rsidRDefault="0065241C" w:rsidP="006524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Из 54 постановлений о назначении административного взыскания, вынесенных государственными инспекторами в 1 кв. обжаловано 2   постановления, которые заменены на предупреждение.</w:t>
      </w:r>
    </w:p>
    <w:p w:rsidR="0065241C" w:rsidRDefault="0065241C" w:rsidP="0065241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241C" w:rsidRPr="00507ED2" w:rsidRDefault="0065241C" w:rsidP="0052704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ED2">
        <w:rPr>
          <w:rFonts w:ascii="Times New Roman" w:hAnsi="Times New Roman" w:cs="Times New Roman"/>
          <w:b/>
          <w:sz w:val="28"/>
          <w:szCs w:val="28"/>
        </w:rPr>
        <w:t>Анализ исполнения предписаний</w:t>
      </w:r>
    </w:p>
    <w:p w:rsidR="00876E26" w:rsidRDefault="0065241C" w:rsidP="00845F6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По результатам проведенных в 1 кв. 2018г. плановых и внеплановых проверок работодателям с целью устранения выявленных нарушений было выдано 51 предписание, из которых 26 (51%) были исполнены в установленные сроки. ГИТ проводила проверки исполнения выданных предписаний. Неисполненными остались выданные инспекторами предписания, в основном, о погашении задолженности по зарплате, по контролю в сфере социального обслуживания. </w:t>
      </w:r>
    </w:p>
    <w:p w:rsidR="00E36DF4" w:rsidRPr="00E36DF4" w:rsidRDefault="00E36DF4" w:rsidP="00E36DF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6DF4">
        <w:rPr>
          <w:rFonts w:ascii="Times New Roman" w:hAnsi="Times New Roman" w:cs="Times New Roman"/>
          <w:b/>
          <w:sz w:val="28"/>
          <w:szCs w:val="28"/>
        </w:rPr>
        <w:t xml:space="preserve">Административные наказания, вынесенные должностными лицами ГИТ в </w:t>
      </w:r>
      <w:r w:rsidR="003F4B38">
        <w:rPr>
          <w:rFonts w:ascii="Times New Roman" w:hAnsi="Times New Roman" w:cs="Times New Roman"/>
          <w:b/>
          <w:sz w:val="28"/>
          <w:szCs w:val="28"/>
        </w:rPr>
        <w:t>РК</w:t>
      </w:r>
      <w:r w:rsidRPr="00E36DF4">
        <w:rPr>
          <w:rFonts w:ascii="Times New Roman" w:hAnsi="Times New Roman" w:cs="Times New Roman"/>
          <w:b/>
          <w:sz w:val="28"/>
          <w:szCs w:val="28"/>
        </w:rPr>
        <w:t xml:space="preserve"> в виде предупреждений</w:t>
      </w:r>
    </w:p>
    <w:p w:rsidR="00E36DF4" w:rsidRDefault="008E133A" w:rsidP="00E36DF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За </w:t>
      </w:r>
      <w:r w:rsidR="00845F61">
        <w:rPr>
          <w:rFonts w:ascii="Times New Roman" w:hAnsi="Times New Roman" w:cs="Times New Roman"/>
          <w:sz w:val="28"/>
          <w:szCs w:val="28"/>
        </w:rPr>
        <w:t>1</w:t>
      </w:r>
      <w:r w:rsidR="00E36DF4">
        <w:rPr>
          <w:rFonts w:ascii="Times New Roman" w:hAnsi="Times New Roman" w:cs="Times New Roman"/>
          <w:sz w:val="28"/>
          <w:szCs w:val="28"/>
        </w:rPr>
        <w:t xml:space="preserve"> квартал 201</w:t>
      </w:r>
      <w:r w:rsidR="00845F61">
        <w:rPr>
          <w:rFonts w:ascii="Times New Roman" w:hAnsi="Times New Roman" w:cs="Times New Roman"/>
          <w:sz w:val="28"/>
          <w:szCs w:val="28"/>
        </w:rPr>
        <w:t>8</w:t>
      </w:r>
      <w:r w:rsidR="00E36DF4">
        <w:rPr>
          <w:rFonts w:ascii="Times New Roman" w:hAnsi="Times New Roman" w:cs="Times New Roman"/>
          <w:sz w:val="28"/>
          <w:szCs w:val="28"/>
        </w:rPr>
        <w:t>г. ГИТ за различные нарушения трудового законодательств</w:t>
      </w:r>
      <w:r>
        <w:rPr>
          <w:rFonts w:ascii="Times New Roman" w:hAnsi="Times New Roman" w:cs="Times New Roman"/>
          <w:sz w:val="28"/>
          <w:szCs w:val="28"/>
        </w:rPr>
        <w:t xml:space="preserve">а работодателям было вынесено </w:t>
      </w:r>
      <w:r w:rsidR="00845F61">
        <w:rPr>
          <w:rFonts w:ascii="Times New Roman" w:hAnsi="Times New Roman" w:cs="Times New Roman"/>
          <w:sz w:val="28"/>
          <w:szCs w:val="28"/>
        </w:rPr>
        <w:t>28</w:t>
      </w:r>
      <w:r w:rsidR="00E36DF4">
        <w:rPr>
          <w:rFonts w:ascii="Times New Roman" w:hAnsi="Times New Roman" w:cs="Times New Roman"/>
          <w:sz w:val="28"/>
          <w:szCs w:val="28"/>
        </w:rPr>
        <w:t xml:space="preserve">  предупреждени</w:t>
      </w:r>
      <w:r w:rsidR="00B316BA">
        <w:rPr>
          <w:rFonts w:ascii="Times New Roman" w:hAnsi="Times New Roman" w:cs="Times New Roman"/>
          <w:sz w:val="28"/>
          <w:szCs w:val="28"/>
        </w:rPr>
        <w:t>й</w:t>
      </w:r>
      <w:r w:rsidR="00E36DF4">
        <w:rPr>
          <w:rFonts w:ascii="Times New Roman" w:hAnsi="Times New Roman" w:cs="Times New Roman"/>
          <w:sz w:val="28"/>
          <w:szCs w:val="28"/>
        </w:rPr>
        <w:t>. Данная мера административного взыскания применялась за впервые совершенные административные правонарушения при отсутствии причинения вреда или возникновения угрозы причинения вреда жизни и здоровых людей, а также при отсутствии имущественного ущерба.</w:t>
      </w:r>
    </w:p>
    <w:p w:rsidR="00CE3FDA" w:rsidRDefault="00E36DF4" w:rsidP="00E36D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Государственная инспекция труда в Республике </w:t>
      </w:r>
      <w:r w:rsidR="00B316BA">
        <w:rPr>
          <w:rFonts w:ascii="Times New Roman" w:hAnsi="Times New Roman" w:cs="Times New Roman"/>
          <w:sz w:val="28"/>
          <w:szCs w:val="28"/>
        </w:rPr>
        <w:t>Калмыкия</w:t>
      </w:r>
      <w:r>
        <w:rPr>
          <w:rFonts w:ascii="Times New Roman" w:hAnsi="Times New Roman" w:cs="Times New Roman"/>
          <w:sz w:val="28"/>
          <w:szCs w:val="28"/>
        </w:rPr>
        <w:t xml:space="preserve"> в связи с вступлением в силу 22 февраля 2017 постановления Правительства Российской Федерации от 10.02.2017 № 166 «Об утверждении Правил составления и направления предостережения о недопустимости нарушения обязательных требований, подачи юридическим лицом, индивидуальным предпринимателем возражений на такое предостережение и их рассмотрения, уведомления об  исполнении такого предостережения» будут направляться предостережения о недопустимости нарушения обязательных требований, которые будут являться частью проведения мероприятий, направленных на профилактику нарушен</w:t>
      </w:r>
      <w:r w:rsidR="00A87808">
        <w:rPr>
          <w:rFonts w:ascii="Times New Roman" w:hAnsi="Times New Roman" w:cs="Times New Roman"/>
          <w:sz w:val="28"/>
          <w:szCs w:val="28"/>
        </w:rPr>
        <w:t xml:space="preserve">ий обязательных требований. </w:t>
      </w:r>
    </w:p>
    <w:p w:rsidR="00B316BA" w:rsidRDefault="00B316BA" w:rsidP="00E36D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6DF4" w:rsidRPr="000A39B3" w:rsidRDefault="00E36DF4" w:rsidP="00E36D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39B3">
        <w:rPr>
          <w:rFonts w:ascii="Times New Roman" w:hAnsi="Times New Roman" w:cs="Times New Roman"/>
          <w:b/>
          <w:sz w:val="28"/>
          <w:szCs w:val="28"/>
        </w:rPr>
        <w:lastRenderedPageBreak/>
        <w:t>Распределение поднадзорных субъектов по категориям риска (классам опасности), в отношении которых внедрен риск - ориентированный подход.</w:t>
      </w:r>
    </w:p>
    <w:p w:rsidR="00D306AF" w:rsidRDefault="00E36DF4" w:rsidP="00D427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39B3">
        <w:rPr>
          <w:rFonts w:ascii="Times New Roman" w:hAnsi="Times New Roman" w:cs="Times New Roman"/>
          <w:sz w:val="28"/>
          <w:szCs w:val="28"/>
        </w:rPr>
        <w:t xml:space="preserve">Реформа контрольной и надзорной деятельности предусматривает внедрение риск-ориентированного подхода при планировании проверок. Для этого все подконтрольные объекты распределены по категориям риска, планы проверок на 2018г. будут формироваться с учетом риск-ориентированного подхода. Форма, продолжительность, периодичность проведения проверок будет зависеть от того, к какой категории риска будет отнесена деятельность работодателя. В системе федерального государственного надзора за соблюдением трудового законодательства установлено 5 категорий риска: высокий, значительный, средний, умеренный и низкий. </w:t>
      </w:r>
    </w:p>
    <w:p w:rsidR="00D306AF" w:rsidRDefault="00D306AF" w:rsidP="00D306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4400">
        <w:rPr>
          <w:rFonts w:ascii="Times New Roman" w:hAnsi="Times New Roman" w:cs="Times New Roman"/>
          <w:sz w:val="28"/>
          <w:szCs w:val="28"/>
        </w:rPr>
        <w:t xml:space="preserve">В Республике Калмыкия в данное время зарегистрировано 13649 хозяйствующих субъектов. Из них в настоящее время к категориям высокого риска отнесены - 8 организаций, значительного- 3, среднего – 18 организаций, умеренного 2158 организаций, остальные с низким ростом. </w:t>
      </w:r>
    </w:p>
    <w:p w:rsidR="00E36DF4" w:rsidRDefault="00E36DF4" w:rsidP="00D306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39B3">
        <w:rPr>
          <w:rFonts w:ascii="Times New Roman" w:hAnsi="Times New Roman" w:cs="Times New Roman"/>
          <w:sz w:val="28"/>
          <w:szCs w:val="28"/>
        </w:rPr>
        <w:t xml:space="preserve">Периодичность проведения плановых проверок составляет: для высокого риска – 1р. в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0A39B3">
        <w:rPr>
          <w:rFonts w:ascii="Times New Roman" w:hAnsi="Times New Roman" w:cs="Times New Roman"/>
          <w:sz w:val="28"/>
          <w:szCs w:val="28"/>
        </w:rPr>
        <w:t xml:space="preserve"> года, значительного – 1 р. в 3 года, среднего </w:t>
      </w:r>
      <w:r>
        <w:rPr>
          <w:rFonts w:ascii="Times New Roman" w:hAnsi="Times New Roman" w:cs="Times New Roman"/>
          <w:sz w:val="28"/>
          <w:szCs w:val="28"/>
        </w:rPr>
        <w:t>–не чаще чем 1 р. в 5 лет, умеренного – не чаще чем 1 р. в 6 лет, низкого – проверки не проводятся.</w:t>
      </w:r>
    </w:p>
    <w:p w:rsidR="00D306AF" w:rsidRPr="007835C9" w:rsidRDefault="00D306AF" w:rsidP="00D306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35C9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2018г. в </w:t>
      </w:r>
      <w:r w:rsidRPr="007835C9">
        <w:rPr>
          <w:rFonts w:ascii="Times New Roman" w:hAnsi="Times New Roman" w:cs="Times New Roman"/>
          <w:sz w:val="28"/>
          <w:szCs w:val="28"/>
        </w:rPr>
        <w:t>ходе плановых проверок инспекторы использ</w:t>
      </w:r>
      <w:r w:rsidR="00845F61">
        <w:rPr>
          <w:rFonts w:ascii="Times New Roman" w:hAnsi="Times New Roman" w:cs="Times New Roman"/>
          <w:sz w:val="28"/>
          <w:szCs w:val="28"/>
        </w:rPr>
        <w:t>уют</w:t>
      </w:r>
      <w:r w:rsidRPr="007835C9">
        <w:rPr>
          <w:rFonts w:ascii="Times New Roman" w:hAnsi="Times New Roman" w:cs="Times New Roman"/>
          <w:sz w:val="28"/>
          <w:szCs w:val="28"/>
        </w:rPr>
        <w:t xml:space="preserve"> закрытый список контрольных вопросов или «чек-листы», все они опубликованы на официальном сайте </w:t>
      </w:r>
      <w:proofErr w:type="spellStart"/>
      <w:r w:rsidRPr="007835C9">
        <w:rPr>
          <w:rFonts w:ascii="Times New Roman" w:hAnsi="Times New Roman" w:cs="Times New Roman"/>
          <w:sz w:val="28"/>
          <w:szCs w:val="28"/>
        </w:rPr>
        <w:t>Роструда</w:t>
      </w:r>
      <w:proofErr w:type="spellEnd"/>
      <w:r w:rsidRPr="007835C9">
        <w:rPr>
          <w:rFonts w:ascii="Times New Roman" w:hAnsi="Times New Roman" w:cs="Times New Roman"/>
          <w:sz w:val="28"/>
          <w:szCs w:val="28"/>
        </w:rPr>
        <w:t xml:space="preserve">. В текущем году разработаны 107«чек-листов», по тем вопросам, которые непосредственно влияют на права работников (трудовой договор, оплата труда, режим труда и отдыха, охрана труда), всего планируется разработка порядка 200. Контрольные вопросы </w:t>
      </w:r>
      <w:r>
        <w:rPr>
          <w:rFonts w:ascii="Times New Roman" w:hAnsi="Times New Roman" w:cs="Times New Roman"/>
          <w:sz w:val="28"/>
          <w:szCs w:val="28"/>
        </w:rPr>
        <w:t>формируют</w:t>
      </w:r>
      <w:r w:rsidRPr="007835C9">
        <w:rPr>
          <w:rFonts w:ascii="Times New Roman" w:hAnsi="Times New Roman" w:cs="Times New Roman"/>
          <w:sz w:val="28"/>
          <w:szCs w:val="28"/>
        </w:rPr>
        <w:t xml:space="preserve"> жесткий алгоритм проверки работодателя, от которого инспектор будет не в праве отступить. В то же время «чек-листы» предельно детализир</w:t>
      </w:r>
      <w:r>
        <w:rPr>
          <w:rFonts w:ascii="Times New Roman" w:hAnsi="Times New Roman" w:cs="Times New Roman"/>
          <w:sz w:val="28"/>
          <w:szCs w:val="28"/>
        </w:rPr>
        <w:t>уют</w:t>
      </w:r>
      <w:r w:rsidRPr="007835C9">
        <w:rPr>
          <w:rFonts w:ascii="Times New Roman" w:hAnsi="Times New Roman" w:cs="Times New Roman"/>
          <w:sz w:val="28"/>
          <w:szCs w:val="28"/>
        </w:rPr>
        <w:t xml:space="preserve"> требования, что упростит их исполнение для работодателя. По нашему мнению, начатая реализация указанных мероприятий позволяет достигать эффективного надзора в сфере труда и повышать уровень правовой культуры работодателей, тем самым двигаясь к основной цели – обеспечение комфортных условий труда и тем самым сохранение жизни и здоровья работника.</w:t>
      </w:r>
    </w:p>
    <w:p w:rsidR="00D306AF" w:rsidRDefault="00D306AF" w:rsidP="00D306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4347F" w:rsidRPr="00845F61" w:rsidRDefault="00F4347F" w:rsidP="00F4347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GoBack"/>
      <w:bookmarkEnd w:id="2"/>
      <w:r w:rsidRPr="008D14CD">
        <w:rPr>
          <w:rFonts w:ascii="Times New Roman" w:hAnsi="Times New Roman" w:cs="Times New Roman"/>
          <w:b/>
          <w:sz w:val="28"/>
          <w:szCs w:val="28"/>
        </w:rPr>
        <w:t>Анализ нормативных актов и устранения устаревших, дублирующих и избыточных обязательных требований, избыточных контрольно-</w:t>
      </w:r>
      <w:r w:rsidRPr="00845F61">
        <w:rPr>
          <w:rFonts w:ascii="Times New Roman" w:hAnsi="Times New Roman" w:cs="Times New Roman"/>
          <w:b/>
          <w:sz w:val="28"/>
          <w:szCs w:val="28"/>
        </w:rPr>
        <w:t>надзорных функций</w:t>
      </w:r>
    </w:p>
    <w:p w:rsidR="0052704F" w:rsidRDefault="00845F61" w:rsidP="0052704F">
      <w:pPr>
        <w:pStyle w:val="a6"/>
        <w:shd w:val="clear" w:color="auto" w:fill="FFFFFF"/>
        <w:spacing w:before="0" w:beforeAutospacing="0" w:after="450" w:afterAutospacing="0"/>
        <w:ind w:firstLine="708"/>
        <w:jc w:val="both"/>
        <w:rPr>
          <w:color w:val="333333"/>
          <w:sz w:val="28"/>
          <w:szCs w:val="28"/>
        </w:rPr>
      </w:pPr>
      <w:r w:rsidRPr="00845F61">
        <w:rPr>
          <w:color w:val="333333"/>
          <w:sz w:val="28"/>
          <w:szCs w:val="28"/>
        </w:rPr>
        <w:t xml:space="preserve">В рамках анализа нормативных актов и устранения устаревших, дублирующих и избыточных обязательных требований, избыточных контрольно-надзорных функций, а также по совершенствованию трудового законодательства и практике его применения представлены предложения об их инкорпорации в законодательство Российской Федерации. Отмечено, что </w:t>
      </w:r>
      <w:r w:rsidRPr="00845F61">
        <w:rPr>
          <w:color w:val="333333"/>
          <w:sz w:val="28"/>
          <w:szCs w:val="28"/>
        </w:rPr>
        <w:lastRenderedPageBreak/>
        <w:t>систематизацию необходимо провести относительно Правил об очередных и дополнительных отпусках, утвержденных НКТ СССР от 30 апреля 1930 г. № 169.</w:t>
      </w:r>
    </w:p>
    <w:p w:rsidR="00845F61" w:rsidRPr="00845F61" w:rsidRDefault="00845F61" w:rsidP="0052704F">
      <w:pPr>
        <w:pStyle w:val="a6"/>
        <w:shd w:val="clear" w:color="auto" w:fill="FFFFFF"/>
        <w:spacing w:before="0" w:beforeAutospacing="0" w:after="450" w:afterAutospacing="0"/>
        <w:ind w:firstLine="708"/>
        <w:jc w:val="both"/>
        <w:rPr>
          <w:color w:val="333333"/>
          <w:sz w:val="28"/>
          <w:szCs w:val="28"/>
        </w:rPr>
      </w:pPr>
      <w:r w:rsidRPr="00845F61">
        <w:rPr>
          <w:color w:val="333333"/>
          <w:sz w:val="28"/>
          <w:szCs w:val="28"/>
        </w:rPr>
        <w:t>Заявленные законодательные инициативы были направлены на рассмотрение вопросов: о признании предписаний государственных инспекций труда об устранении нарушений трудового законодательства одним из видов исполнительных документов; о введении солидарной административной и уголовной ответственности учредителей юридических лиц наряду с должностными лицами за нарушение трудового законодательства; о введении ограничений при регистрации новых юридических лиц, учредители которых уже имеют юридические лица с задолженностью по заработной плате; о внесении изменений в КоАП РФ в части установления градаций размеров административных штрафов на юридических лиц в зависимости от суммы годового дохода юридического лица; о внесении изменений в ст. 50 Трудового кодекса Российской Федерации путем исключения из нормы позиции, определяющий уведомительный порядок регистрации коллективных договоров, соглашений и закрепления условия регистрации, носящего обязательный характер. Исключения положения о вступлении коллективного договора, соглашения в силу не зависимо от факта их уведомительной регистрации.</w:t>
      </w:r>
    </w:p>
    <w:sectPr w:rsidR="00845F61" w:rsidRPr="00845F61" w:rsidSect="002179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327E73"/>
    <w:multiLevelType w:val="hybridMultilevel"/>
    <w:tmpl w:val="A1667644"/>
    <w:lvl w:ilvl="0" w:tplc="0419000D">
      <w:start w:val="1"/>
      <w:numFmt w:val="bullet"/>
      <w:lvlText w:val=""/>
      <w:lvlJc w:val="left"/>
      <w:pPr>
        <w:ind w:left="10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" w15:restartNumberingAfterBreak="0">
    <w:nsid w:val="54E8029D"/>
    <w:multiLevelType w:val="hybridMultilevel"/>
    <w:tmpl w:val="BFFE15C0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5ABC2366"/>
    <w:multiLevelType w:val="hybridMultilevel"/>
    <w:tmpl w:val="503EBE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552624"/>
    <w:multiLevelType w:val="hybridMultilevel"/>
    <w:tmpl w:val="00225126"/>
    <w:lvl w:ilvl="0" w:tplc="2D82326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12369"/>
    <w:rsid w:val="000177FC"/>
    <w:rsid w:val="00042299"/>
    <w:rsid w:val="00042BF6"/>
    <w:rsid w:val="000F197A"/>
    <w:rsid w:val="00112369"/>
    <w:rsid w:val="00113919"/>
    <w:rsid w:val="0012234F"/>
    <w:rsid w:val="00130CDA"/>
    <w:rsid w:val="0017271D"/>
    <w:rsid w:val="001F2D10"/>
    <w:rsid w:val="00202800"/>
    <w:rsid w:val="00217917"/>
    <w:rsid w:val="0022029A"/>
    <w:rsid w:val="00251056"/>
    <w:rsid w:val="002513EC"/>
    <w:rsid w:val="00301132"/>
    <w:rsid w:val="003230B8"/>
    <w:rsid w:val="00353CEC"/>
    <w:rsid w:val="003569CE"/>
    <w:rsid w:val="0037463B"/>
    <w:rsid w:val="00376099"/>
    <w:rsid w:val="003B1AD7"/>
    <w:rsid w:val="003E4066"/>
    <w:rsid w:val="003F4B38"/>
    <w:rsid w:val="004216D7"/>
    <w:rsid w:val="00440FB2"/>
    <w:rsid w:val="00450BB8"/>
    <w:rsid w:val="00465D97"/>
    <w:rsid w:val="00466326"/>
    <w:rsid w:val="004D39D8"/>
    <w:rsid w:val="00507ED2"/>
    <w:rsid w:val="00515D4E"/>
    <w:rsid w:val="0052704F"/>
    <w:rsid w:val="00530F8A"/>
    <w:rsid w:val="00534E1A"/>
    <w:rsid w:val="005A0F38"/>
    <w:rsid w:val="005A2AE6"/>
    <w:rsid w:val="005B6D1D"/>
    <w:rsid w:val="0065241C"/>
    <w:rsid w:val="006E7B10"/>
    <w:rsid w:val="006F5765"/>
    <w:rsid w:val="007206DD"/>
    <w:rsid w:val="00733A60"/>
    <w:rsid w:val="00845F61"/>
    <w:rsid w:val="0084738D"/>
    <w:rsid w:val="00867919"/>
    <w:rsid w:val="00876E26"/>
    <w:rsid w:val="008A74AC"/>
    <w:rsid w:val="008D14CD"/>
    <w:rsid w:val="008D2341"/>
    <w:rsid w:val="008D7D1D"/>
    <w:rsid w:val="008E0099"/>
    <w:rsid w:val="008E133A"/>
    <w:rsid w:val="009E3EFC"/>
    <w:rsid w:val="009F0B69"/>
    <w:rsid w:val="00A87808"/>
    <w:rsid w:val="00AD7706"/>
    <w:rsid w:val="00AE71D9"/>
    <w:rsid w:val="00AF55DC"/>
    <w:rsid w:val="00B049AE"/>
    <w:rsid w:val="00B05CD5"/>
    <w:rsid w:val="00B20AA3"/>
    <w:rsid w:val="00B30570"/>
    <w:rsid w:val="00B316BA"/>
    <w:rsid w:val="00BA494B"/>
    <w:rsid w:val="00BC4B75"/>
    <w:rsid w:val="00BC5FDB"/>
    <w:rsid w:val="00C147DF"/>
    <w:rsid w:val="00C835D6"/>
    <w:rsid w:val="00C967CD"/>
    <w:rsid w:val="00C970B9"/>
    <w:rsid w:val="00CE25D6"/>
    <w:rsid w:val="00CE3FDA"/>
    <w:rsid w:val="00D15A19"/>
    <w:rsid w:val="00D306AF"/>
    <w:rsid w:val="00D3330A"/>
    <w:rsid w:val="00D41159"/>
    <w:rsid w:val="00D427D2"/>
    <w:rsid w:val="00D51151"/>
    <w:rsid w:val="00D733EE"/>
    <w:rsid w:val="00DB05A3"/>
    <w:rsid w:val="00DB5090"/>
    <w:rsid w:val="00DC50B7"/>
    <w:rsid w:val="00DD1A46"/>
    <w:rsid w:val="00DD4652"/>
    <w:rsid w:val="00DD6056"/>
    <w:rsid w:val="00E24B99"/>
    <w:rsid w:val="00E36DF4"/>
    <w:rsid w:val="00E57A24"/>
    <w:rsid w:val="00E66981"/>
    <w:rsid w:val="00EA5A0D"/>
    <w:rsid w:val="00EB77CD"/>
    <w:rsid w:val="00EC7239"/>
    <w:rsid w:val="00F4347F"/>
    <w:rsid w:val="00F55233"/>
    <w:rsid w:val="00F656B9"/>
    <w:rsid w:val="00FF5A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78D2D1-9426-47FC-8970-6D831F94F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7917"/>
  </w:style>
  <w:style w:type="paragraph" w:styleId="1">
    <w:name w:val="heading 1"/>
    <w:basedOn w:val="a"/>
    <w:link w:val="10"/>
    <w:uiPriority w:val="9"/>
    <w:qFormat/>
    <w:rsid w:val="003F4B3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3EF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76E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76E2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F4B3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3F4B3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3F4B38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rsid w:val="003F4B38"/>
  </w:style>
  <w:style w:type="paragraph" w:styleId="a6">
    <w:name w:val="Normal (Web)"/>
    <w:basedOn w:val="a"/>
    <w:uiPriority w:val="99"/>
    <w:rsid w:val="003F4B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3F4B38"/>
    <w:pPr>
      <w:spacing w:after="0" w:line="240" w:lineRule="auto"/>
      <w:ind w:right="141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8">
    <w:name w:val="Основной текст с отступом Знак"/>
    <w:basedOn w:val="a0"/>
    <w:link w:val="a7"/>
    <w:rsid w:val="003F4B38"/>
    <w:rPr>
      <w:rFonts w:ascii="Times New Roman" w:eastAsia="Times New Roman" w:hAnsi="Times New Roman" w:cs="Times New Roman"/>
      <w:b/>
      <w:sz w:val="24"/>
      <w:szCs w:val="20"/>
    </w:rPr>
  </w:style>
  <w:style w:type="character" w:styleId="a9">
    <w:name w:val="Hyperlink"/>
    <w:basedOn w:val="a0"/>
    <w:uiPriority w:val="99"/>
    <w:semiHidden/>
    <w:unhideWhenUsed/>
    <w:rsid w:val="0065241C"/>
    <w:rPr>
      <w:color w:val="0000FF"/>
      <w:u w:val="single"/>
    </w:rPr>
  </w:style>
  <w:style w:type="paragraph" w:styleId="aa">
    <w:name w:val="No Spacing"/>
    <w:uiPriority w:val="1"/>
    <w:qFormat/>
    <w:rsid w:val="0065241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45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97378/" TargetMode="External"/><Relationship Id="rId13" Type="http://schemas.openxmlformats.org/officeDocument/2006/relationships/hyperlink" Target="consultantplus://offline/ref=9AB9D0A6C62788D4E8746FD2BC7686F54652D3D1B78E2DE199C4969DDA7B563025D95CEB716BuDY5I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consultant.ru/document/cons_doc_LAW_92907/" TargetMode="External"/><Relationship Id="rId12" Type="http://schemas.openxmlformats.org/officeDocument/2006/relationships/hyperlink" Target="consultantplus://offline/ref=4725244ED2E7255241D80C8640844673A0DF248E76FF079533D27C3C57D4Q2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consultant.ru/document/cons_doc_LAW_141271/" TargetMode="External"/><Relationship Id="rId11" Type="http://schemas.openxmlformats.org/officeDocument/2006/relationships/hyperlink" Target="consultantplus://offline/ref=B04E1D46AC70E0C223BACCF265C26032CCA6889C8A01791A0728AF04709D03285F9AB9D82A33DABFu7h0I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B04E1D46AC70E0C223BACCF265C26032CCA58E928903791A0728AF04709D03285F9AB9D82A33DABFu7h0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04E1D46AC70E0C223BACCF265C26032CCA78E9D8507791A0728AF04709D03285F9AB9D82A33DABFu7h0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256D8D-A97C-4C5F-A44B-54D4C2FE4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16</Pages>
  <Words>5614</Words>
  <Characters>32003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22</cp:revision>
  <cp:lastPrinted>2017-07-13T11:25:00Z</cp:lastPrinted>
  <dcterms:created xsi:type="dcterms:W3CDTF">2018-01-17T09:12:00Z</dcterms:created>
  <dcterms:modified xsi:type="dcterms:W3CDTF">2018-04-17T14:07:00Z</dcterms:modified>
</cp:coreProperties>
</file>